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8FD" w:rsidRDefault="008658FD">
      <w:pPr>
        <w:rPr>
          <w:noProof/>
          <w:lang w:eastAsia="ru-RU"/>
        </w:rPr>
      </w:pPr>
      <w:bookmarkStart w:id="0" w:name="_GoBack"/>
      <w:bookmarkEnd w:id="0"/>
      <w:r>
        <w:rPr>
          <w:noProof/>
          <w:lang w:eastAsia="ru-RU"/>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-710565</wp:posOffset>
            </wp:positionV>
            <wp:extent cx="7553325" cy="10420350"/>
            <wp:effectExtent l="19050" t="0" r="9525" b="0"/>
            <wp:wrapNone/>
            <wp:docPr id="1" name="Рисунок 1" descr="C:\Users\Методист\Desktop\нок\положение об организации доп. плат. обр. услуг в ДОУ\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ист\Desktop\нок\положение об организации доп. плат. обр. услуг в ДОУ\6.jpg"/>
                    <pic:cNvPicPr>
                      <a:picLocks noChangeAspect="1" noChangeArrowheads="1"/>
                    </pic:cNvPicPr>
                  </pic:nvPicPr>
                  <pic:blipFill>
                    <a:blip r:embed="rId7" cstate="print"/>
                    <a:srcRect/>
                    <a:stretch>
                      <a:fillRect/>
                    </a:stretch>
                  </pic:blipFill>
                  <pic:spPr bwMode="auto">
                    <a:xfrm>
                      <a:off x="0" y="0"/>
                      <a:ext cx="7553325" cy="10420350"/>
                    </a:xfrm>
                    <a:prstGeom prst="rect">
                      <a:avLst/>
                    </a:prstGeom>
                    <a:noFill/>
                    <a:ln w="9525">
                      <a:noFill/>
                      <a:miter lim="800000"/>
                      <a:headEnd/>
                      <a:tailEnd/>
                    </a:ln>
                  </pic:spPr>
                </pic:pic>
              </a:graphicData>
            </a:graphic>
          </wp:anchor>
        </w:drawing>
      </w:r>
    </w:p>
    <w:p w:rsidR="008658FD" w:rsidRDefault="008658FD">
      <w:pPr>
        <w:rPr>
          <w:noProof/>
          <w:lang w:eastAsia="ru-RU"/>
        </w:rPr>
      </w:pPr>
    </w:p>
    <w:p w:rsidR="008658FD" w:rsidRDefault="008658FD">
      <w:pPr>
        <w:rPr>
          <w:noProof/>
          <w:lang w:eastAsia="ru-RU"/>
        </w:rPr>
      </w:pPr>
    </w:p>
    <w:p w:rsidR="008658FD" w:rsidRDefault="008658FD">
      <w:pPr>
        <w:rPr>
          <w:noProof/>
          <w:lang w:eastAsia="ru-RU"/>
        </w:rPr>
      </w:pPr>
    </w:p>
    <w:p w:rsidR="008658FD" w:rsidRDefault="008658FD">
      <w:pPr>
        <w:rPr>
          <w:noProof/>
          <w:lang w:eastAsia="ru-RU"/>
        </w:rPr>
      </w:pPr>
    </w:p>
    <w:p w:rsidR="008658FD" w:rsidRDefault="008658FD">
      <w:pPr>
        <w:rPr>
          <w:noProof/>
          <w:lang w:eastAsia="ru-RU"/>
        </w:rPr>
      </w:pPr>
    </w:p>
    <w:p w:rsidR="008658FD" w:rsidRDefault="008658FD">
      <w:pPr>
        <w:rPr>
          <w:noProof/>
          <w:lang w:eastAsia="ru-RU"/>
        </w:rPr>
      </w:pPr>
    </w:p>
    <w:p w:rsidR="008658FD" w:rsidRDefault="008658FD">
      <w:pPr>
        <w:rPr>
          <w:noProof/>
          <w:lang w:eastAsia="ru-RU"/>
        </w:rPr>
      </w:pPr>
    </w:p>
    <w:p w:rsidR="008658FD" w:rsidRDefault="008658FD">
      <w:pPr>
        <w:rPr>
          <w:noProof/>
          <w:lang w:eastAsia="ru-RU"/>
        </w:rPr>
      </w:pPr>
    </w:p>
    <w:p w:rsidR="008658FD" w:rsidRDefault="008658FD">
      <w:pPr>
        <w:rPr>
          <w:noProof/>
          <w:lang w:eastAsia="ru-RU"/>
        </w:rPr>
      </w:pPr>
    </w:p>
    <w:p w:rsidR="008658FD" w:rsidRDefault="008658FD">
      <w:pPr>
        <w:rPr>
          <w:noProof/>
          <w:lang w:eastAsia="ru-RU"/>
        </w:rPr>
      </w:pPr>
    </w:p>
    <w:p w:rsidR="008658FD" w:rsidRDefault="008658FD">
      <w:pPr>
        <w:rPr>
          <w:noProof/>
          <w:lang w:eastAsia="ru-RU"/>
        </w:rPr>
      </w:pPr>
    </w:p>
    <w:p w:rsidR="008658FD" w:rsidRDefault="008658FD">
      <w:pPr>
        <w:rPr>
          <w:noProof/>
          <w:lang w:eastAsia="ru-RU"/>
        </w:rPr>
      </w:pPr>
    </w:p>
    <w:p w:rsidR="008658FD" w:rsidRDefault="008658FD" w:rsidP="008658FD">
      <w:pPr>
        <w:tabs>
          <w:tab w:val="left" w:pos="2085"/>
        </w:tabs>
        <w:rPr>
          <w:noProof/>
          <w:lang w:eastAsia="ru-RU"/>
        </w:rPr>
      </w:pPr>
      <w:r>
        <w:rPr>
          <w:noProof/>
          <w:lang w:eastAsia="ru-RU"/>
        </w:rPr>
        <w:tab/>
      </w: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Default="008658FD" w:rsidP="008658FD">
      <w:pPr>
        <w:tabs>
          <w:tab w:val="left" w:pos="2085"/>
        </w:tabs>
        <w:rPr>
          <w:noProof/>
          <w:lang w:eastAsia="ru-RU"/>
        </w:rPr>
      </w:pPr>
    </w:p>
    <w:p w:rsidR="008658FD" w:rsidRPr="008658FD" w:rsidRDefault="008658FD" w:rsidP="008658FD">
      <w:pPr>
        <w:spacing w:after="0" w:line="240" w:lineRule="auto"/>
        <w:jc w:val="both"/>
        <w:rPr>
          <w:rFonts w:ascii="Times New Roman" w:hAnsi="Times New Roman" w:cs="Times New Roman"/>
          <w:sz w:val="24"/>
          <w:szCs w:val="24"/>
        </w:rPr>
      </w:pPr>
      <w:r w:rsidRPr="008658FD">
        <w:rPr>
          <w:rFonts w:ascii="Times New Roman" w:hAnsi="Times New Roman" w:cs="Times New Roman"/>
          <w:sz w:val="24"/>
          <w:szCs w:val="24"/>
        </w:rPr>
        <w:lastRenderedPageBreak/>
        <w:t xml:space="preserve">размещаются на информационных стендах дошкольного Учреждения для ознакомления. Текст настоящих Правил размещается на официальном сайте Учреждения: </w:t>
      </w:r>
      <w:hyperlink r:id="rId8" w:history="1">
        <w:r w:rsidRPr="008658FD">
          <w:rPr>
            <w:rStyle w:val="a6"/>
            <w:rFonts w:ascii="Times New Roman" w:hAnsi="Times New Roman" w:cs="Times New Roman"/>
            <w:sz w:val="24"/>
            <w:szCs w:val="24"/>
          </w:rPr>
          <w:t>https://edu.tatar.ru/n_chelny/page92697.htm</w:t>
        </w:r>
      </w:hyperlink>
      <w:r w:rsidRPr="008658FD">
        <w:rPr>
          <w:rFonts w:ascii="Times New Roman" w:hAnsi="Times New Roman" w:cs="Times New Roman"/>
          <w:sz w:val="24"/>
          <w:szCs w:val="24"/>
        </w:rPr>
        <w:t>, в сети интернет.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1.8. Копии настоящих Правил находятся в каждой возрастной группе и размещаются на информационных стендах.</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1.9. Настоящие Правила принимаются Педагогическим советом, рассматриваются Советом родителей и утверждаются заведующим Учреждения на неопределенный срок.</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1.10.</w:t>
      </w:r>
      <w:r w:rsidRPr="008658FD">
        <w:rPr>
          <w:rFonts w:ascii="Times New Roman" w:hAnsi="Times New Roman" w:cs="Times New Roman"/>
          <w:sz w:val="24"/>
          <w:szCs w:val="24"/>
        </w:rPr>
        <w:tab/>
        <w:t>Правила являются локальным нормативным актом Учреждения и обязательны для исполнения всеми участниками образовательных отношений.</w:t>
      </w: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2. Режим и организация воспитательно-образовательного процесса</w:t>
      </w:r>
    </w:p>
    <w:p w:rsidR="008658FD" w:rsidRPr="008658FD" w:rsidRDefault="008658FD" w:rsidP="008658FD">
      <w:pPr>
        <w:spacing w:after="0" w:line="240" w:lineRule="auto"/>
        <w:ind w:firstLine="709"/>
        <w:jc w:val="both"/>
        <w:rPr>
          <w:rFonts w:ascii="Times New Roman" w:hAnsi="Times New Roman" w:cs="Times New Roman"/>
          <w:b/>
          <w:sz w:val="24"/>
          <w:szCs w:val="24"/>
        </w:rPr>
      </w:pPr>
      <w:r w:rsidRPr="008658FD">
        <w:rPr>
          <w:rFonts w:ascii="Times New Roman" w:hAnsi="Times New Roman" w:cs="Times New Roman"/>
          <w:b/>
          <w:sz w:val="24"/>
          <w:szCs w:val="24"/>
        </w:rPr>
        <w:t>2.1.</w:t>
      </w:r>
      <w:r w:rsidRPr="008658FD">
        <w:rPr>
          <w:rFonts w:ascii="Times New Roman" w:hAnsi="Times New Roman" w:cs="Times New Roman"/>
          <w:b/>
          <w:sz w:val="24"/>
          <w:szCs w:val="24"/>
        </w:rPr>
        <w:tab/>
        <w:t>Режим дня в Учреждении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2.1.1.</w:t>
      </w:r>
      <w:r w:rsidRPr="008658FD">
        <w:rPr>
          <w:rFonts w:ascii="Times New Roman" w:hAnsi="Times New Roman" w:cs="Times New Roman"/>
          <w:sz w:val="24"/>
          <w:szCs w:val="24"/>
        </w:rPr>
        <w:tab/>
        <w:t>Основу режима дня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2.1.2. Режим скорректирован с учетом работы Учреждения,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2.1.3. Распорядок дня в Учреждении содержит такие мероприятия: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зарядку в помещении группы (должна проводиться минимум два раза и длительность упражнений зависит от возраста малышей и должна варьироваться в пределах 5-15 минут);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физические нагрузки на свежем воздухе (что также включает активные спортивные игры);</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ролевые игры в группах, требующие активного участия;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плаванье;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обучающие занятия (длительность одного блока развивающих занятий не должна превышать десять минут и должна сменяться другими видами деятельности);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физкультминутки (включают несколько простых упражнения).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2.4. Обучающие уроки включают в себя: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знакомство с цифрами и буквами;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художественные занятия;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музыка и хореография;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лепка из пластилина;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изготовление поделок из естественных материалов;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развитие логики и памяти.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От педагога требуется уметь правильно распределить все виды занятости, чтобы равноценно уделить внимание всем видам активности.</w:t>
      </w:r>
    </w:p>
    <w:p w:rsidR="008658FD" w:rsidRPr="008658FD" w:rsidRDefault="008658FD" w:rsidP="008658FD">
      <w:pPr>
        <w:spacing w:after="0" w:line="240" w:lineRule="auto"/>
        <w:ind w:firstLine="709"/>
        <w:jc w:val="both"/>
        <w:rPr>
          <w:rFonts w:ascii="Times New Roman" w:hAnsi="Times New Roman" w:cs="Times New Roman"/>
          <w:b/>
          <w:sz w:val="24"/>
          <w:szCs w:val="24"/>
        </w:rPr>
      </w:pPr>
      <w:r w:rsidRPr="008658FD">
        <w:rPr>
          <w:rFonts w:ascii="Times New Roman" w:hAnsi="Times New Roman" w:cs="Times New Roman"/>
          <w:b/>
          <w:sz w:val="24"/>
          <w:szCs w:val="24"/>
        </w:rPr>
        <w:t>2.2.</w:t>
      </w:r>
      <w:r w:rsidRPr="008658FD">
        <w:rPr>
          <w:rFonts w:ascii="Times New Roman" w:hAnsi="Times New Roman" w:cs="Times New Roman"/>
          <w:b/>
          <w:sz w:val="24"/>
          <w:szCs w:val="24"/>
        </w:rPr>
        <w:tab/>
        <w:t>Организация образовательной деятельности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2.2.1. Образовательный процесс в Учреждении осуществляется в соответствии с: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СП 2.4.3648-20 «Санитарно-эпидемиологические требования к организациям воспитания и обучения, отдыха и оздоровления детей и молодежи»;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актуальной редакции);</w:t>
      </w:r>
    </w:p>
    <w:p w:rsidR="00DD64FB" w:rsidRDefault="00DD64FB" w:rsidP="008658FD">
      <w:pPr>
        <w:spacing w:after="0" w:line="240" w:lineRule="auto"/>
        <w:ind w:firstLine="709"/>
        <w:jc w:val="both"/>
        <w:rPr>
          <w:rFonts w:ascii="Times New Roman" w:hAnsi="Times New Roman" w:cs="Times New Roman"/>
          <w:sz w:val="24"/>
          <w:szCs w:val="24"/>
        </w:rPr>
      </w:pPr>
    </w:p>
    <w:p w:rsidR="00DD64FB" w:rsidRPr="008658FD" w:rsidRDefault="00DD64FB" w:rsidP="008658FD">
      <w:pPr>
        <w:spacing w:after="0" w:line="240" w:lineRule="auto"/>
        <w:ind w:firstLine="709"/>
        <w:jc w:val="both"/>
        <w:rPr>
          <w:rFonts w:ascii="Times New Roman" w:hAnsi="Times New Roman" w:cs="Times New Roman"/>
          <w:sz w:val="24"/>
          <w:szCs w:val="24"/>
        </w:rPr>
      </w:pP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режимом воспитания и обучения, утвержденным приказом заведующего Учреждением на текущий учебный год.</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2.2.2. При построении образовательной деятельности устанавливать учебную нагрузку следует (согласно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руководствуясь следующими ориентирами: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 xml:space="preserve">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подготовительной группах - трех;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их продолжительность в младшей и средней группах - не более 10-15 минут, в старшей - не более 20-25 минут, а в подготовительной - 25-30 минут;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в середине занятий необходимо проводить физкультминутку;</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 xml:space="preserve">перерывы между занятиями должны быть не менее 10 минут;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 xml:space="preserve">занятия детей старшего дошкольного возраста во второй половине дня могут проводиться после дневного сна, но не чаще двух-трех раз в неделю;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длительность этих занятий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2.2.3. Календарный график на каждый учебный год утверждается приказом заведующего Учреждением.</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2.2.4 Непосредственно образовательная деятельность в Учреждении начинается ежедневно с 9 часов 00 минут (если иное не предусмотрено сеткой ООД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2.2.5. Расписание образовательной деятельности составляется в соответствии с санитарно-эпидемиологическими правилами и нормативами СП 2.4.3648-20 «Санитарно-эпидемиологические требования к организациям воспитания и обучения, отдыха и оздоровления детей и молодежи».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2.2.6. Продолжительность непрерывной образовательной деятельности составляет: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для детей в возрасте от 3-х до 4-х лет – не более 10-15 минут;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для детей в возрасте от 4-х до 5 лет – не более 15-20 минут;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для детей в возрасте от 5 до 6 лет – не более 20-25 минут;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для детей в возрасте от 6 до 7 лет – не более 25-30 минут.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2.2.7. В середине времени, отведенного на непосредственно образовательную деятельность, проводится физкультминутка.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2.2.8. Перерывы между периодами непосредственно-образовательной деятельности составляют 10 минут.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2.2.9.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каких-либо заданий.</w:t>
      </w:r>
    </w:p>
    <w:p w:rsid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2.2.10. 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следует отводить 50% занятиям, требующим от детей умственного напряжения, остальные 50% должны составлять занятия эстетического и физкультурно-оздоровительного цикла. Среди последних предпочтение следует отдавать двигательным формам деятельности детей.</w:t>
      </w:r>
    </w:p>
    <w:p w:rsidR="00DD64FB" w:rsidRPr="008658FD" w:rsidRDefault="00DD64FB" w:rsidP="008658FD">
      <w:pPr>
        <w:spacing w:after="0" w:line="240" w:lineRule="auto"/>
        <w:ind w:firstLine="709"/>
        <w:jc w:val="both"/>
        <w:rPr>
          <w:rFonts w:ascii="Times New Roman" w:hAnsi="Times New Roman" w:cs="Times New Roman"/>
          <w:sz w:val="24"/>
          <w:szCs w:val="24"/>
        </w:rPr>
      </w:pP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2.2.11. В дни каникул и в летний период непосредственно образовательная деятельность с детьми не проводится.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2.2.12.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психолого-медико-педагогической комиссии.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2.2.13. Двигательный режим, физические упражнения и закаливающие мероприятия осуществляются с учетом здоровья, возраста детей и времени года.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2.2.14. Занятия по физическому развитию для детей организуются 3 раза в неделю.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2.2.15.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8658FD" w:rsidRDefault="008658FD" w:rsidP="008658FD">
      <w:pPr>
        <w:spacing w:after="0" w:line="240" w:lineRule="auto"/>
        <w:ind w:firstLine="709"/>
        <w:jc w:val="both"/>
        <w:rPr>
          <w:rFonts w:ascii="Times New Roman" w:hAnsi="Times New Roman" w:cs="Times New Roman"/>
          <w:sz w:val="24"/>
          <w:szCs w:val="24"/>
        </w:rPr>
      </w:pPr>
    </w:p>
    <w:p w:rsidR="00DD64FB" w:rsidRPr="008658FD" w:rsidRDefault="00DD64FB" w:rsidP="008658FD">
      <w:pPr>
        <w:spacing w:after="0" w:line="240" w:lineRule="auto"/>
        <w:ind w:firstLine="709"/>
        <w:jc w:val="both"/>
        <w:rPr>
          <w:rFonts w:ascii="Times New Roman" w:hAnsi="Times New Roman" w:cs="Times New Roman"/>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2.3. Организация дневного сна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2.3.1</w:t>
      </w:r>
      <w:r w:rsidRPr="008658FD">
        <w:rPr>
          <w:rFonts w:ascii="Times New Roman" w:hAnsi="Times New Roman" w:cs="Times New Roman"/>
          <w:sz w:val="24"/>
          <w:szCs w:val="24"/>
        </w:rPr>
        <w:tab/>
        <w:t>Дневной сон детей в Учреждении организуется в спальных комнатах, при недостаточности спальных мест в спальне - в групповых помещениях на выкатных трёхъярусных и (или) раскладных кроватях с жестким ложе.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2.3.2</w:t>
      </w:r>
      <w:r w:rsidRPr="008658FD">
        <w:rPr>
          <w:rFonts w:ascii="Times New Roman" w:hAnsi="Times New Roman" w:cs="Times New Roman"/>
          <w:sz w:val="24"/>
          <w:szCs w:val="24"/>
        </w:rPr>
        <w:tab/>
        <w:t>Дневной сон организуется в послеобеденное время не менее 2 -2,5 часа от суточной нормы сна. Для детей в возрасте до 3-х лет дневной сон в Учреждении организуется однократно продолжительностью не менее 3-х часов. Для детей в возрасте старше 3-х лет дневной сон в Учреждении организуется однократно продолжительностью 2,0-2,5 часа. В летний период длительность дневного сна увеличивается до 3 часов.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2.3.3</w:t>
      </w:r>
      <w:r w:rsidRPr="008658FD">
        <w:rPr>
          <w:rFonts w:ascii="Times New Roman" w:hAnsi="Times New Roman" w:cs="Times New Roman"/>
          <w:sz w:val="24"/>
          <w:szCs w:val="24"/>
        </w:rPr>
        <w:tab/>
        <w:t>После дневного сна во всех группах проводится гимнастика и закаливающие мероприятия, утвержденные для данной группы воспитанников (с учетом состояния здоровья).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2.3.4</w:t>
      </w:r>
      <w:r w:rsidRPr="008658FD">
        <w:rPr>
          <w:rFonts w:ascii="Times New Roman" w:hAnsi="Times New Roman" w:cs="Times New Roman"/>
          <w:sz w:val="24"/>
          <w:szCs w:val="24"/>
        </w:rPr>
        <w:tab/>
        <w:t>Родителям не рекомендуется забирать ребенка домой во время сна.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2.3.5</w:t>
      </w:r>
      <w:r w:rsidRPr="008658FD">
        <w:rPr>
          <w:rFonts w:ascii="Times New Roman" w:hAnsi="Times New Roman" w:cs="Times New Roman"/>
          <w:sz w:val="24"/>
          <w:szCs w:val="24"/>
        </w:rPr>
        <w:tab/>
        <w:t>Во время сна детей присутствие воспитателя (его помощника) в спальном помещении обязательно.</w:t>
      </w:r>
    </w:p>
    <w:p w:rsidR="00DD64FB" w:rsidRDefault="00DD64FB" w:rsidP="008658FD">
      <w:pPr>
        <w:spacing w:after="0" w:line="240" w:lineRule="auto"/>
        <w:ind w:firstLine="709"/>
        <w:jc w:val="center"/>
        <w:rPr>
          <w:rFonts w:ascii="Times New Roman" w:hAnsi="Times New Roman" w:cs="Times New Roman"/>
          <w:b/>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2.4. Организация прогулки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2.4.1.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режима дня, утвержденного заведующим Учреждением..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2.4.2.</w:t>
      </w:r>
      <w:r w:rsidRPr="008658FD">
        <w:rPr>
          <w:rFonts w:ascii="Times New Roman" w:hAnsi="Times New Roman" w:cs="Times New Roman"/>
          <w:sz w:val="24"/>
          <w:szCs w:val="24"/>
        </w:rPr>
        <w:tab/>
        <w:t>В старших и подготовительных группах утренний прием детей осуществляется на улице круглогодично, исключение составляют дни, когда температура воздуха ниже минус 15˚С при скорости ветра более 7м/с и неблагоприятные погодные условия (осадки, ветер).</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2.4.3.</w:t>
      </w:r>
      <w:r w:rsidRPr="008658FD">
        <w:rPr>
          <w:rFonts w:ascii="Times New Roman" w:hAnsi="Times New Roman" w:cs="Times New Roman"/>
          <w:sz w:val="24"/>
          <w:szCs w:val="24"/>
        </w:rPr>
        <w:tab/>
        <w:t>Прогулка не проводится при температуре воздуха ниже минус 15˚С и скорости ветра более 7 м/с для детей до 4 лет, а для детей 5-7 лет при температуре воздуха выше минус 15˚С и скорости ветра более 10 м/с, в иных случаях родители (законные представители) не имеют права требовать от воспитателей и администрации детского сада отмены данного режимного момента.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2.4.4.</w:t>
      </w:r>
      <w:r w:rsidRPr="008658FD">
        <w:rPr>
          <w:rFonts w:ascii="Times New Roman" w:hAnsi="Times New Roman" w:cs="Times New Roman"/>
          <w:sz w:val="24"/>
          <w:szCs w:val="24"/>
        </w:rPr>
        <w:tab/>
        <w:t>При сложных погодных условиях каждое решение об отмене прогулки принимается старшей медицинской сестрой по согласованию с заведующим или лицом, исполняющим его обязанности.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2.4.5.</w:t>
      </w:r>
      <w:r w:rsidRPr="008658FD">
        <w:rPr>
          <w:rFonts w:ascii="Times New Roman" w:hAnsi="Times New Roman" w:cs="Times New Roman"/>
          <w:sz w:val="24"/>
          <w:szCs w:val="24"/>
        </w:rPr>
        <w:tab/>
        <w:t>Администрация Учреждения оставляет за собой право отказать родителям (законным представителям) в просьбе оставлять воспитанников во время прогулки в групповой комнате, так как, в соответствии с требованиями СП 2.4.3648-20, СП 3.1/2.4.3598-20, все помещения ежедневно убираются, неоднократно проветриваются в отсутствии детей.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2.4.6.</w:t>
      </w:r>
      <w:r w:rsidRPr="008658FD">
        <w:rPr>
          <w:rFonts w:ascii="Times New Roman" w:hAnsi="Times New Roman" w:cs="Times New Roman"/>
          <w:sz w:val="24"/>
          <w:szCs w:val="24"/>
        </w:rPr>
        <w:tab/>
        <w:t>В летний период времени с 01 июня по 31 августа (при теплых, благоприятных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2.4.7.</w:t>
      </w:r>
      <w:r w:rsidRPr="008658FD">
        <w:rPr>
          <w:rFonts w:ascii="Times New Roman" w:hAnsi="Times New Roman" w:cs="Times New Roman"/>
          <w:sz w:val="24"/>
          <w:szCs w:val="24"/>
        </w:rPr>
        <w:tab/>
        <w:t>Родители (законные представители) имеют право оказывать помощь воспитателям групп в создании условий для организации двигательной активности на прогулке (расчистка участка, постройка ледяных скульптур и другое, по просьбе воспитателя).</w:t>
      </w:r>
    </w:p>
    <w:p w:rsidR="008658FD" w:rsidRDefault="008658FD" w:rsidP="008658FD">
      <w:pPr>
        <w:spacing w:after="0" w:line="240" w:lineRule="auto"/>
        <w:ind w:firstLine="709"/>
        <w:jc w:val="both"/>
        <w:rPr>
          <w:rFonts w:ascii="Times New Roman" w:hAnsi="Times New Roman" w:cs="Times New Roman"/>
          <w:sz w:val="24"/>
          <w:szCs w:val="24"/>
        </w:rPr>
      </w:pPr>
    </w:p>
    <w:p w:rsidR="00DD64FB" w:rsidRPr="008658FD" w:rsidRDefault="00DD64FB" w:rsidP="008658FD">
      <w:pPr>
        <w:spacing w:after="0" w:line="240" w:lineRule="auto"/>
        <w:ind w:firstLine="709"/>
        <w:jc w:val="both"/>
        <w:rPr>
          <w:rFonts w:ascii="Times New Roman" w:hAnsi="Times New Roman" w:cs="Times New Roman"/>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2.5. Требования к одежде и обуви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2.5.1</w:t>
      </w:r>
      <w:r w:rsidRPr="008658FD">
        <w:rPr>
          <w:rFonts w:ascii="Times New Roman" w:hAnsi="Times New Roman" w:cs="Times New Roman"/>
          <w:sz w:val="24"/>
          <w:szCs w:val="24"/>
        </w:rPr>
        <w:tab/>
        <w:t>Ребенка необходимо приводить в Учреждение в опрятном виде, в чистой и удобной одежде и обуви, соответствующей сезону, без посторонних запахов (духи, табак и т.д.). Родители (законные представители) должны следить за исправностью застежек (молний), наличием пуговиц и шнурков.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2.5.2</w:t>
      </w:r>
      <w:r w:rsidRPr="008658FD">
        <w:rPr>
          <w:rFonts w:ascii="Times New Roman" w:hAnsi="Times New Roman" w:cs="Times New Roman"/>
          <w:sz w:val="24"/>
          <w:szCs w:val="24"/>
        </w:rPr>
        <w:tab/>
        <w:t>Воспитанник должен быть:</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чисто умыт, иметь чистые нос, уши, руки и ноги;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подстриженные ногти;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подстриженные и тщательно расчесанные, аккуратно заплетенные волосы;</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чистое нижнее белье (в целях личной гигиены мальчиков и девочек необходима ежедневная смена нательного нижнего белья).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2.5.3</w:t>
      </w:r>
      <w:r w:rsidRPr="008658FD">
        <w:rPr>
          <w:rFonts w:ascii="Times New Roman" w:hAnsi="Times New Roman" w:cs="Times New Roman"/>
          <w:sz w:val="24"/>
          <w:szCs w:val="24"/>
        </w:rPr>
        <w:tab/>
        <w:t>Если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2.5.4</w:t>
      </w:r>
      <w:r w:rsidRPr="008658FD">
        <w:rPr>
          <w:rFonts w:ascii="Times New Roman" w:hAnsi="Times New Roman" w:cs="Times New Roman"/>
          <w:sz w:val="24"/>
          <w:szCs w:val="24"/>
        </w:rPr>
        <w:tab/>
        <w:t>Для создания комфортных условий пребывания ребенка в Учреждении родитель (законный представитель) обязан обеспечить следующее: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сменную обувь: сандалии (туфли) с каблучком и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 стопы заканчивается к 7-8 годам). Основное требование – удобство для ребенка в процессе самообслуживания: наличие застежек-липучек или резинок на подъеме стопы;</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не менее двух комплектов сменного белья. Мальчикам - шорты, трусики, майки, рубашки, колготки. Девочкам – колготки, майки, трусики, платье или юбочка с кофточкой. В теплое время – носки, гольфы;</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несколько комплектов сменного белья для сна (трусики) для детей младших возрастных групп и в период адаптации, если необходимо – клеенка и 2 байковые пеленки;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не разрешается приводить ребенка в памперсах;</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допускается наличие пижамы для дневного сна;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два пакета для хранения чистого и использованного белья;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для занятия физкультурой в зале – футболку, шорты из несинтетических, дышащих материалов, хлопчато-бумажные носочки и спортивные тапочки без шнурков на резиновой подошве (строго по размеру ноги);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индивидуальная расческа для поддержания опрятного вида в течение дня;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головной убор (в теплый период года);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носовой платок или влажные бумажные салфетки (необходимы ребенку, как в помещении, так и на прогулке).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2.5.5</w:t>
      </w:r>
      <w:r w:rsidRPr="008658FD">
        <w:rPr>
          <w:rFonts w:ascii="Times New Roman" w:hAnsi="Times New Roman" w:cs="Times New Roman"/>
          <w:sz w:val="24"/>
          <w:szCs w:val="24"/>
        </w:rPr>
        <w:tab/>
        <w:t>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2.5.6</w:t>
      </w:r>
      <w:r w:rsidRPr="008658FD">
        <w:rPr>
          <w:rFonts w:ascii="Times New Roman" w:hAnsi="Times New Roman" w:cs="Times New Roman"/>
          <w:sz w:val="24"/>
          <w:szCs w:val="24"/>
        </w:rPr>
        <w:tab/>
        <w:t>Родители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Учреждения ответственности не несет. Одежда может храниться в индивидуальных шкафчиках, в специальных пакетах на вешалках,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w:t>
      </w:r>
    </w:p>
    <w:p w:rsidR="00DD64FB" w:rsidRPr="008658FD" w:rsidRDefault="00DD64FB" w:rsidP="008658FD">
      <w:pPr>
        <w:spacing w:after="0" w:line="240" w:lineRule="auto"/>
        <w:ind w:firstLine="709"/>
        <w:jc w:val="both"/>
        <w:rPr>
          <w:rFonts w:ascii="Times New Roman" w:hAnsi="Times New Roman" w:cs="Times New Roman"/>
          <w:sz w:val="24"/>
          <w:szCs w:val="24"/>
        </w:rPr>
      </w:pP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2.5.7</w:t>
      </w:r>
      <w:r w:rsidRPr="008658FD">
        <w:rPr>
          <w:rFonts w:ascii="Times New Roman" w:hAnsi="Times New Roman" w:cs="Times New Roman"/>
          <w:sz w:val="24"/>
          <w:szCs w:val="24"/>
        </w:rPr>
        <w:tab/>
        <w:t>В межсезонье и в зимний период, а так же в дождливую погоду необходимо, чтобы у ребенка была запасная верхняя одежда (варежки, колготки, штаны, брюки и т.д.) в отдельном мешочке для ухода ребенка домой в вечернее время. В Учреждении нет специальных условий для полноценной просушки одежды.</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2.5.8</w:t>
      </w:r>
      <w:r w:rsidRPr="008658FD">
        <w:rPr>
          <w:rFonts w:ascii="Times New Roman" w:hAnsi="Times New Roman" w:cs="Times New Roman"/>
          <w:sz w:val="24"/>
          <w:szCs w:val="24"/>
        </w:rPr>
        <w:tab/>
        <w:t>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вместо варежек перчаток.</w:t>
      </w: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3. Правила приема и ухода воспитанников из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3.1.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3.2.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воспитательно-образовательной деятельности категорически запрещается.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3.3. Прием детей в Учреждение осуществляется с 06.00 часов до 8.00 часов, строго по предъявлению пропуска или документа, удостоверяющего личность родителя (законного представителя). Ежедневный утренний прием детей проводят воспитатели групп, которые опрашивают родителей (законных представителей) о состоянии здоровья детей (ведется фильтр осмотра детей под роспись родителей (законных представителей).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Прием детей в учреждение после 8.00 осуществляется только на основании письменного заявления родителей (законных представителей) с указанием причины позднего прихода.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3.4.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Категорически запрещается отправлять ребенка в группу самостоятельно, оставлять ребенка на территории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3.5.</w:t>
      </w:r>
      <w:r w:rsidRPr="008658FD">
        <w:rPr>
          <w:rFonts w:ascii="Times New Roman" w:hAnsi="Times New Roman" w:cs="Times New Roman"/>
          <w:sz w:val="24"/>
          <w:szCs w:val="24"/>
        </w:rPr>
        <w:tab/>
        <w:t>Уход детей из Учреждения осуществляется с 16.30 часов до 18.00 часов. Вход в учреждение осуществляется строго по предъявлению пропуска или документа, удостоверяющего личность родителя (законного представителя). Ранний уход детей из учреждения, до 16.30, осуществляется только на основании письменного заявления родителей (законных представителей) с указанием причины раннего ухода.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3.6. Родители (законные представители) обязаны забрать ребенка до 18.00 ч. В случае 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воспитателя и не забрали ребенка после 18.00 ч, воспитатель оставляет за собой право передать ребёнка сотрудникам МВД, поставив в известность родителей (законных представителей) о местонахождении ребёнка.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3.7.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3.8. Если родители (законные представители) ребенка не могут лично забрать ребенка из ДОУ, то требуется заранее оповестить об этом администрацию Учреждения и сообщить, кто будет забирать ребенка из числа тех лиц, на которых предоставлены личные заявления родителей (законных представителей).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3.9. Категорически запрещен приход ребенка дошкольного возраста в детский сад и его уход без сопровождения родителя (законного представителя).</w:t>
      </w:r>
    </w:p>
    <w:p w:rsid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3.10. Запрещается оставлять велосипеды, самокаты, коляски и санки в помещении и на территории Учреждения. Администрация ДОУ не несёт ответственность за оставленные без присмотра вышеперечисленные предметы.</w:t>
      </w:r>
    </w:p>
    <w:p w:rsidR="00DD64FB" w:rsidRDefault="00DD64FB" w:rsidP="008658FD">
      <w:pPr>
        <w:spacing w:after="0" w:line="240" w:lineRule="auto"/>
        <w:ind w:firstLine="709"/>
        <w:jc w:val="both"/>
        <w:rPr>
          <w:rFonts w:ascii="Times New Roman" w:hAnsi="Times New Roman" w:cs="Times New Roman"/>
          <w:sz w:val="24"/>
          <w:szCs w:val="24"/>
        </w:rPr>
      </w:pPr>
    </w:p>
    <w:p w:rsidR="00DD64FB" w:rsidRPr="008658FD" w:rsidRDefault="00DD64FB" w:rsidP="008658FD">
      <w:pPr>
        <w:spacing w:after="0" w:line="240" w:lineRule="auto"/>
        <w:ind w:firstLine="709"/>
        <w:jc w:val="both"/>
        <w:rPr>
          <w:rFonts w:ascii="Times New Roman" w:hAnsi="Times New Roman" w:cs="Times New Roman"/>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4. Здоровье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4.1. Родители (законные представители) детей, впервые поступающих в Учреждение, имеют право сообщить информацию об индивидуальных особенностях ребенка, связанных с его состоянием здоровья, в том числе об особенностях организации питания; информацию об индивидуальных потребностях ребенка, связанных с его жизненной ситуацией и состоянием здоровья, определяющих особые условия получения им образования, возможности освоения ребенком образовательной программы на разных этапах ее реализации.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 Лица, посещающие Учреждение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4.3. Родители (законные представители) обязаны приводить ребенка в Учреждение здоровым и информировать воспитателей о каких-либо изменениях, произошедших в его состоянии здоровья дома.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4.4.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лечебно-профилактическую организацию с информированием родителей.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4.5. После перенесенного заболевания, а также отсутствия более 5 дней (за исключением выходных и праздничных дней) детей принимают в Учреждение только при наличии справки, выданной врачебной организацией, с указанием диагноза, длительности заболевания, сведений об отсутствии контакта с инфекционными больными. Прием ребенка осуществляется через медицинский кабинет и осмотр старшей медицинской сестры. 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дошкольное учреждение.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При первичном поступлении в ДОУ и отсутствии Воспитанника в ДОУ более 30 календарных дней предоставлять: справку о состоянии здоровья Воспитанника с результатами лабораторного исследования кала на простейшие, соскоба на энтеребиоз; справку об эпидокружении (справку об отсутствии контактов с инфекционными больными).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При подозрении на предоставление родителями фиктивной медицинской справки о том, что ребёнок здоров, заведующий Учреждением, медицинский работник совместно с представителями Совета родителей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4.6.</w:t>
      </w:r>
      <w:r w:rsidRPr="008658FD">
        <w:rPr>
          <w:rFonts w:ascii="Times New Roman" w:hAnsi="Times New Roman" w:cs="Times New Roman"/>
          <w:sz w:val="24"/>
          <w:szCs w:val="24"/>
        </w:rPr>
        <w:tab/>
        <w:t>Воспитатель фиксирует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однократном выявлении у одного и того же ребенка домашних травм педагог пишет докладную записку заведующему Учреждением.</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4.7.</w:t>
      </w:r>
      <w:r w:rsidRPr="008658FD">
        <w:rPr>
          <w:rFonts w:ascii="Times New Roman" w:hAnsi="Times New Roman" w:cs="Times New Roman"/>
          <w:sz w:val="24"/>
          <w:szCs w:val="24"/>
        </w:rPr>
        <w:tab/>
        <w:t xml:space="preserve"> Заболевших в течение дня детей изолируют от здоровых (временно размещают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лечебное учреждение с согласия родителей (законных представителей). В связи с этим родители (законные представители) обязаны сообщать воспитателям о любых изменениях контактных данных.</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4.8.</w:t>
      </w:r>
      <w:r w:rsidRPr="008658FD">
        <w:rPr>
          <w:rFonts w:ascii="Times New Roman" w:hAnsi="Times New Roman" w:cs="Times New Roman"/>
          <w:sz w:val="24"/>
          <w:szCs w:val="24"/>
        </w:rPr>
        <w:tab/>
        <w:t xml:space="preserve"> При получении ребёнком травмы или при подозрении на серьезное 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Одновременно сообщается родителям (законными представителями) о происшествии, по согласованию с родителями (законными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4.9.</w:t>
      </w:r>
      <w:r w:rsidRPr="008658FD">
        <w:rPr>
          <w:rFonts w:ascii="Times New Roman" w:hAnsi="Times New Roman" w:cs="Times New Roman"/>
          <w:sz w:val="24"/>
          <w:szCs w:val="24"/>
        </w:rPr>
        <w:tab/>
        <w:t>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Родители (законные представители) имеют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РФ.</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4.10.</w:t>
      </w:r>
      <w:r w:rsidRPr="008658FD">
        <w:rPr>
          <w:rFonts w:ascii="Times New Roman" w:hAnsi="Times New Roman" w:cs="Times New Roman"/>
          <w:sz w:val="24"/>
          <w:szCs w:val="24"/>
        </w:rPr>
        <w:tab/>
        <w:t>В соответствии МУ 3.2.1756-03.3.2. «Профилактика паразитарных болезней. Эпидемиологический надзор за паразитарными болезнями. Методические указания», дети дошкольных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еженедельный - медицинские работники. При выявлении головного педикулёза в дошкольном учреждении с режимом ежедневного посещения, ребёнка выводят из коллектива. Медицинский работник даёт рекомендации родителям по уничтожению вшей либо направляет ребёнка в дезинфекционное учреждение.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медицинский работник дошкольного образовательного учреждения проводит осмотр всех детей и обслуживающего персонала группы. Результаты осмотра заносят в специальный журнал.</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4.11. В целях профилактики контагиозных гельминтозов (энтеробиоза и гименолепидоза) все воспитанники один раз в год (после летнего отпуска) проходят однократные лабораторные исследования с предоставлением результатов обследования в медицинский кабинет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4.12.</w:t>
      </w:r>
      <w:r w:rsidRPr="008658FD">
        <w:rPr>
          <w:rFonts w:ascii="Times New Roman" w:hAnsi="Times New Roman" w:cs="Times New Roman"/>
          <w:sz w:val="24"/>
          <w:szCs w:val="24"/>
        </w:rPr>
        <w:tab/>
        <w:t>В детском дошкольном учреждении в соответствии с действующими 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4.13.</w:t>
      </w:r>
      <w:r w:rsidRPr="008658FD">
        <w:rPr>
          <w:rFonts w:ascii="Times New Roman" w:hAnsi="Times New Roman" w:cs="Times New Roman"/>
          <w:sz w:val="24"/>
          <w:szCs w:val="24"/>
        </w:rPr>
        <w:tab/>
        <w:t>При введении в группе любого карантинного режима, дети, не входившие контакт с заболевшим, в группу не принимаются. В карантинной группе устанавливается особый санитарно – эпидемиологический</w:t>
      </w:r>
      <w:r w:rsidRPr="008658FD">
        <w:rPr>
          <w:rFonts w:ascii="Times New Roman" w:hAnsi="Times New Roman" w:cs="Times New Roman"/>
          <w:sz w:val="24"/>
          <w:szCs w:val="24"/>
        </w:rPr>
        <w:tab/>
        <w:t>режим, 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 Если у ребенка есть пищевая аллергия или другие виды аллергии, то родитель (законный представитель), должен в обязательном порядке представить заключение ВК, при других заболеваниях – справку от педиатра или узкого специалиста.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4.14.</w:t>
      </w:r>
      <w:r w:rsidRPr="008658FD">
        <w:rPr>
          <w:rFonts w:ascii="Times New Roman" w:hAnsi="Times New Roman" w:cs="Times New Roman"/>
          <w:sz w:val="24"/>
          <w:szCs w:val="24"/>
        </w:rPr>
        <w:tab/>
        <w:t>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4.15.</w:t>
      </w:r>
      <w:r w:rsidRPr="008658FD">
        <w:rPr>
          <w:rFonts w:ascii="Times New Roman" w:hAnsi="Times New Roman" w:cs="Times New Roman"/>
          <w:sz w:val="24"/>
          <w:szCs w:val="24"/>
        </w:rPr>
        <w:tab/>
        <w:t>К персональным данным о состоянии здоровья детей, по согласованию с родителями (законными представителями), имеют доступ руководитель учреждения, старшая медицинская сестра, при необходимости воспитатель группы.</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4.16.</w:t>
      </w:r>
      <w:r w:rsidRPr="008658FD">
        <w:rPr>
          <w:rFonts w:ascii="Times New Roman" w:hAnsi="Times New Roman" w:cs="Times New Roman"/>
          <w:sz w:val="24"/>
          <w:szCs w:val="24"/>
        </w:rPr>
        <w:tab/>
        <w:t>Профилактические прививки проводятся в соответствии с национальным календарем профилактических прививок по направлению врача-педиатра только с письменного согласия родителей (законных представителей), в условиях лечебного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4.17.</w:t>
      </w:r>
      <w:r w:rsidRPr="008658FD">
        <w:rPr>
          <w:rFonts w:ascii="Times New Roman" w:hAnsi="Times New Roman" w:cs="Times New Roman"/>
          <w:sz w:val="24"/>
          <w:szCs w:val="24"/>
        </w:rPr>
        <w:tab/>
        <w:t>При переводе ребенка из другого детского дошкольного учреждения родители (законные представители) должны следующие сведения: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дата выбывания;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последнее посещение детского сада;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информация об отсутствии (наличии) карантина в саду, группе.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4.18. О невозможности прихода ребенка в детский сад необходимо сообщить до 7.30 по телефону 8 (8552) 38-26-86, связавшись с медицинским работником или по мобильному телефону воспитателю группы, сообщив причину и период отсутствия.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Перед приходом ребенка в детский сад после отсутствия, необходимо предупредить воспитателя или медицинского работника о выходе ребенка в детский сад накануне или до 7.30 текущего дня.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4.19.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4.20.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Учреждением о сохранении места за воспитанником с указанием периода и причин его отсутствия.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4.22.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4.23. Категорически запрещено приносить в Учреждение продукты питания для угощения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4.24. Помещения постоянного пребывания детей для дезинфекции воздушной среды оборудуются приборами по обеззараживанию воздуха. Регулярное обеззараживание воздуха и проветривание помещений проводятся в соответствии с графиками ООД и иными организационными процессами и режимом работы Учреждения. Полы в помещениях групповых, расположенных на первом этаже, должны быть утепленными или отапливаемыми.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4.25. В Учреждении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4.26.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администрация дошкольного образовательного учреждения в течение 2 часов должна проинформировать об этом территориальные органы Роспотребнадзора и обеспечить проведение профилактических мероприятий.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4.27. При использовании музыкального или спортивного зала после каждого посещения должна проводиться влажная уборка с применением дезинфицирующих средств.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4.28. Обработка игрушек и игрового и иного оборудования должна проводиться ежедневно с применением дезинфицирующих средств.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4.29. Контроль за формированием комфортных условий для отдыха и развития детей ложится на плечи воспитателей, которые должны следить за надлежащим проведением уборок и подготовкой игровых и спальных к приему детей. Так, кроме соблюдения температурного режима, обязательно контролировать влажность воздуха и проветривание помещений.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4.29. По СанПин проветриванию подлежат все комнаты, в которых играют, занимаются или отдыхают воспитанники. И проводится процедура согласно таким нормам:</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w:t>
      </w:r>
      <w:r w:rsidRPr="008658FD">
        <w:rPr>
          <w:rFonts w:ascii="Times New Roman" w:hAnsi="Times New Roman" w:cs="Times New Roman"/>
          <w:sz w:val="24"/>
          <w:szCs w:val="24"/>
        </w:rPr>
        <w:tab/>
        <w:t>минимум два раза в день по максимум 30 минут с формированием сквозняка, но при отсутствии детей;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заканчивается за полчаса до прихода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одностороннее в присутствии детей и только в жаркую, сухую погоду.</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4.30. Влажность воздуха в комнатах детского сада по СанПин не должна подниматься выше 60% и не может быть ниже 40. Что касается температуры, то допускаются такие граничные показатели: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игровая в пределах 21-24, самая оптимальная – 24 градуса;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спальная варьируется в рамках 18-22, но лучше всего – 22.</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Допускается небольшое отклонение от фиксированных нормативов, но только в сторону уменьшения показателей. Превышение максимально допустимых цифр – строго запрещено.</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4.31. В качестве моющего средства в дошкольном образовательном учреждении используется мыльно-содовый раствор, если необходимо дополнительно обеспечить дезинфекцию. Допускается использование дезинфицирующих моющих средств, но только таковых, что не несут вред для здоровья. Оно применяются: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для мытья полов;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при очистке дверных ручек, столов и стульчиков;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во время мытья окон;</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в случаях стирки белья и игрушек.</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4.32. Для дезинфекции помещений применяются бактерицидные лампы. Дополнительным уровнем защиты является проглаживание горячим утюгом.</w:t>
      </w:r>
    </w:p>
    <w:p w:rsidR="008658FD" w:rsidRPr="008658FD" w:rsidRDefault="008658FD" w:rsidP="008658FD">
      <w:pPr>
        <w:spacing w:after="0" w:line="240" w:lineRule="auto"/>
        <w:ind w:firstLine="709"/>
        <w:jc w:val="center"/>
        <w:rPr>
          <w:rFonts w:ascii="Times New Roman" w:hAnsi="Times New Roman" w:cs="Times New Roman"/>
          <w:b/>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5. Организация питания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5.2. Организация питания воспитанников возлагается на детский сад и осуществляется его штатным персоналом.</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5.3. Меню должно разрабатываться на период не менее двух недель (с учетом режима организации) для каждой возрастной группы детей, разработанным на основе физиологических потребностей в пищевых веществах и норм питания дошкольников, утвержденного начальником Управления образования и согласованного с начальником Территориального Отдела Управления Роспотребнадзора.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5.4. Каждый продукт, который подается на стол воспитанникам детского сада, обязательно должен иметь разрешительный документ, удостоверяющий качество и безопасность пищи в соответствии с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5.5. Каждая готовая единица меню должна иметь технологическую карту – документ, отображающий основные сведения о процессе приготовления пищи и её пищевой ценности.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5.6. Формирование меню блюд происходит на основании главных потребностей детского организма, необходимых для надлежащего физиологического развития. Что имеет непосредственное отношение к возрасту малышей. Пищевая суточная калорийность блюд для детей представлена ниже в таблице.</w:t>
      </w:r>
    </w:p>
    <w:p w:rsidR="008658FD" w:rsidRPr="008658FD" w:rsidRDefault="008658FD" w:rsidP="008658FD">
      <w:pPr>
        <w:spacing w:after="0" w:line="240" w:lineRule="auto"/>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785"/>
        <w:gridCol w:w="1764"/>
        <w:gridCol w:w="2379"/>
        <w:gridCol w:w="973"/>
        <w:gridCol w:w="1361"/>
      </w:tblGrid>
      <w:tr w:rsidR="008658FD" w:rsidRPr="008658FD" w:rsidTr="005A79B4">
        <w:trPr>
          <w:jc w:val="center"/>
        </w:trPr>
        <w:tc>
          <w:tcPr>
            <w:tcW w:w="1242" w:type="dxa"/>
            <w:vAlign w:val="center"/>
          </w:tcPr>
          <w:p w:rsidR="008658FD" w:rsidRPr="008658FD" w:rsidRDefault="008658FD" w:rsidP="008658FD">
            <w:pPr>
              <w:spacing w:after="0" w:line="240" w:lineRule="auto"/>
              <w:jc w:val="center"/>
              <w:rPr>
                <w:rFonts w:ascii="Times New Roman" w:hAnsi="Times New Roman" w:cs="Times New Roman"/>
                <w:b/>
                <w:sz w:val="24"/>
                <w:szCs w:val="24"/>
              </w:rPr>
            </w:pPr>
            <w:r w:rsidRPr="008658FD">
              <w:rPr>
                <w:rFonts w:ascii="Times New Roman" w:hAnsi="Times New Roman" w:cs="Times New Roman"/>
                <w:b/>
                <w:sz w:val="24"/>
                <w:szCs w:val="24"/>
              </w:rPr>
              <w:t>Возраст ребенка</w:t>
            </w:r>
          </w:p>
          <w:p w:rsidR="008658FD" w:rsidRPr="008658FD" w:rsidRDefault="008658FD" w:rsidP="008658FD">
            <w:pPr>
              <w:spacing w:after="0" w:line="240" w:lineRule="auto"/>
              <w:jc w:val="center"/>
              <w:rPr>
                <w:rFonts w:ascii="Times New Roman" w:hAnsi="Times New Roman" w:cs="Times New Roman"/>
                <w:b/>
                <w:sz w:val="24"/>
                <w:szCs w:val="24"/>
              </w:rPr>
            </w:pPr>
            <w:r w:rsidRPr="008658FD">
              <w:rPr>
                <w:rFonts w:ascii="Times New Roman" w:hAnsi="Times New Roman" w:cs="Times New Roman"/>
                <w:b/>
                <w:sz w:val="24"/>
                <w:szCs w:val="24"/>
              </w:rPr>
              <w:t>в месяцах</w:t>
            </w:r>
          </w:p>
        </w:tc>
        <w:tc>
          <w:tcPr>
            <w:tcW w:w="1785" w:type="dxa"/>
            <w:vAlign w:val="center"/>
          </w:tcPr>
          <w:p w:rsidR="008658FD" w:rsidRPr="008658FD" w:rsidRDefault="008658FD" w:rsidP="008658FD">
            <w:pPr>
              <w:spacing w:after="0" w:line="240" w:lineRule="auto"/>
              <w:jc w:val="center"/>
              <w:rPr>
                <w:rFonts w:ascii="Times New Roman" w:hAnsi="Times New Roman" w:cs="Times New Roman"/>
                <w:b/>
                <w:sz w:val="24"/>
                <w:szCs w:val="24"/>
              </w:rPr>
            </w:pPr>
            <w:r w:rsidRPr="008658FD">
              <w:rPr>
                <w:rFonts w:ascii="Times New Roman" w:hAnsi="Times New Roman" w:cs="Times New Roman"/>
                <w:b/>
                <w:sz w:val="24"/>
                <w:szCs w:val="24"/>
              </w:rPr>
              <w:t>Калорийность</w:t>
            </w:r>
          </w:p>
        </w:tc>
        <w:tc>
          <w:tcPr>
            <w:tcW w:w="1764" w:type="dxa"/>
            <w:vAlign w:val="center"/>
          </w:tcPr>
          <w:p w:rsidR="008658FD" w:rsidRPr="008658FD" w:rsidRDefault="008658FD" w:rsidP="008658FD">
            <w:pPr>
              <w:spacing w:after="0" w:line="240" w:lineRule="auto"/>
              <w:jc w:val="center"/>
              <w:rPr>
                <w:rFonts w:ascii="Times New Roman" w:hAnsi="Times New Roman" w:cs="Times New Roman"/>
                <w:b/>
                <w:sz w:val="24"/>
                <w:szCs w:val="24"/>
              </w:rPr>
            </w:pPr>
            <w:r w:rsidRPr="008658FD">
              <w:rPr>
                <w:rFonts w:ascii="Times New Roman" w:hAnsi="Times New Roman" w:cs="Times New Roman"/>
                <w:b/>
                <w:sz w:val="24"/>
                <w:szCs w:val="24"/>
              </w:rPr>
              <w:t>Растительные белки, г</w:t>
            </w:r>
          </w:p>
        </w:tc>
        <w:tc>
          <w:tcPr>
            <w:tcW w:w="2379" w:type="dxa"/>
            <w:vAlign w:val="center"/>
          </w:tcPr>
          <w:p w:rsidR="008658FD" w:rsidRPr="008658FD" w:rsidRDefault="008658FD" w:rsidP="008658FD">
            <w:pPr>
              <w:spacing w:after="0" w:line="240" w:lineRule="auto"/>
              <w:jc w:val="center"/>
              <w:rPr>
                <w:rFonts w:ascii="Times New Roman" w:hAnsi="Times New Roman" w:cs="Times New Roman"/>
                <w:b/>
                <w:sz w:val="24"/>
                <w:szCs w:val="24"/>
              </w:rPr>
            </w:pPr>
            <w:r w:rsidRPr="008658FD">
              <w:rPr>
                <w:rFonts w:ascii="Times New Roman" w:hAnsi="Times New Roman" w:cs="Times New Roman"/>
                <w:b/>
                <w:sz w:val="24"/>
                <w:szCs w:val="24"/>
              </w:rPr>
              <w:t>Животный белок, % от общего веса ребенка из расчета 1г/1кг</w:t>
            </w:r>
          </w:p>
        </w:tc>
        <w:tc>
          <w:tcPr>
            <w:tcW w:w="973" w:type="dxa"/>
            <w:vAlign w:val="center"/>
          </w:tcPr>
          <w:p w:rsidR="008658FD" w:rsidRPr="008658FD" w:rsidRDefault="008658FD" w:rsidP="008658FD">
            <w:pPr>
              <w:spacing w:after="0" w:line="240" w:lineRule="auto"/>
              <w:jc w:val="center"/>
              <w:rPr>
                <w:rFonts w:ascii="Times New Roman" w:hAnsi="Times New Roman" w:cs="Times New Roman"/>
                <w:b/>
                <w:sz w:val="24"/>
                <w:szCs w:val="24"/>
              </w:rPr>
            </w:pPr>
            <w:r w:rsidRPr="008658FD">
              <w:rPr>
                <w:rFonts w:ascii="Times New Roman" w:hAnsi="Times New Roman" w:cs="Times New Roman"/>
                <w:b/>
                <w:sz w:val="24"/>
                <w:szCs w:val="24"/>
              </w:rPr>
              <w:t>Жиры, г</w:t>
            </w:r>
          </w:p>
        </w:tc>
        <w:tc>
          <w:tcPr>
            <w:tcW w:w="1361" w:type="dxa"/>
            <w:vAlign w:val="center"/>
          </w:tcPr>
          <w:p w:rsidR="008658FD" w:rsidRPr="008658FD" w:rsidRDefault="008658FD" w:rsidP="008658FD">
            <w:pPr>
              <w:spacing w:after="0" w:line="240" w:lineRule="auto"/>
              <w:jc w:val="center"/>
              <w:rPr>
                <w:rFonts w:ascii="Times New Roman" w:hAnsi="Times New Roman" w:cs="Times New Roman"/>
                <w:b/>
                <w:sz w:val="24"/>
                <w:szCs w:val="24"/>
              </w:rPr>
            </w:pPr>
          </w:p>
          <w:p w:rsidR="008658FD" w:rsidRPr="008658FD" w:rsidRDefault="008658FD" w:rsidP="008658FD">
            <w:pPr>
              <w:spacing w:after="0" w:line="240" w:lineRule="auto"/>
              <w:jc w:val="center"/>
              <w:rPr>
                <w:rFonts w:ascii="Times New Roman" w:hAnsi="Times New Roman" w:cs="Times New Roman"/>
                <w:b/>
                <w:sz w:val="24"/>
                <w:szCs w:val="24"/>
              </w:rPr>
            </w:pPr>
            <w:r w:rsidRPr="008658FD">
              <w:rPr>
                <w:rFonts w:ascii="Times New Roman" w:hAnsi="Times New Roman" w:cs="Times New Roman"/>
                <w:b/>
                <w:sz w:val="24"/>
                <w:szCs w:val="24"/>
              </w:rPr>
              <w:t>Углеводы, г</w:t>
            </w:r>
          </w:p>
        </w:tc>
      </w:tr>
      <w:tr w:rsidR="008658FD" w:rsidRPr="008658FD" w:rsidTr="005A79B4">
        <w:trPr>
          <w:jc w:val="center"/>
        </w:trPr>
        <w:tc>
          <w:tcPr>
            <w:tcW w:w="1242"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13-24</w:t>
            </w:r>
          </w:p>
        </w:tc>
        <w:tc>
          <w:tcPr>
            <w:tcW w:w="1785"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1200</w:t>
            </w:r>
          </w:p>
        </w:tc>
        <w:tc>
          <w:tcPr>
            <w:tcW w:w="1764"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36</w:t>
            </w:r>
          </w:p>
        </w:tc>
        <w:tc>
          <w:tcPr>
            <w:tcW w:w="2379"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75</w:t>
            </w:r>
          </w:p>
        </w:tc>
        <w:tc>
          <w:tcPr>
            <w:tcW w:w="973"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40</w:t>
            </w:r>
          </w:p>
        </w:tc>
        <w:tc>
          <w:tcPr>
            <w:tcW w:w="1361"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174</w:t>
            </w:r>
          </w:p>
        </w:tc>
      </w:tr>
      <w:tr w:rsidR="008658FD" w:rsidRPr="008658FD" w:rsidTr="005A79B4">
        <w:trPr>
          <w:jc w:val="center"/>
        </w:trPr>
        <w:tc>
          <w:tcPr>
            <w:tcW w:w="1242"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25-36</w:t>
            </w:r>
          </w:p>
        </w:tc>
        <w:tc>
          <w:tcPr>
            <w:tcW w:w="1785"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1400</w:t>
            </w:r>
          </w:p>
        </w:tc>
        <w:tc>
          <w:tcPr>
            <w:tcW w:w="1764"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42</w:t>
            </w:r>
          </w:p>
        </w:tc>
        <w:tc>
          <w:tcPr>
            <w:tcW w:w="2379"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65</w:t>
            </w:r>
          </w:p>
        </w:tc>
        <w:tc>
          <w:tcPr>
            <w:tcW w:w="973"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47</w:t>
            </w:r>
          </w:p>
        </w:tc>
        <w:tc>
          <w:tcPr>
            <w:tcW w:w="1361"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203</w:t>
            </w:r>
          </w:p>
        </w:tc>
      </w:tr>
      <w:tr w:rsidR="008658FD" w:rsidRPr="008658FD" w:rsidTr="005A79B4">
        <w:trPr>
          <w:jc w:val="center"/>
        </w:trPr>
        <w:tc>
          <w:tcPr>
            <w:tcW w:w="1242"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37-84</w:t>
            </w:r>
          </w:p>
        </w:tc>
        <w:tc>
          <w:tcPr>
            <w:tcW w:w="1785"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1800</w:t>
            </w:r>
          </w:p>
        </w:tc>
        <w:tc>
          <w:tcPr>
            <w:tcW w:w="1764"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54</w:t>
            </w:r>
          </w:p>
        </w:tc>
        <w:tc>
          <w:tcPr>
            <w:tcW w:w="2379"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60</w:t>
            </w:r>
          </w:p>
        </w:tc>
        <w:tc>
          <w:tcPr>
            <w:tcW w:w="973"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60</w:t>
            </w:r>
          </w:p>
        </w:tc>
        <w:tc>
          <w:tcPr>
            <w:tcW w:w="1361" w:type="dxa"/>
            <w:vAlign w:val="center"/>
          </w:tcPr>
          <w:p w:rsidR="008658FD" w:rsidRPr="008658FD" w:rsidRDefault="008658FD" w:rsidP="008658FD">
            <w:pPr>
              <w:spacing w:after="0" w:line="240" w:lineRule="auto"/>
              <w:jc w:val="center"/>
              <w:rPr>
                <w:rFonts w:ascii="Times New Roman" w:hAnsi="Times New Roman" w:cs="Times New Roman"/>
                <w:sz w:val="24"/>
                <w:szCs w:val="24"/>
              </w:rPr>
            </w:pPr>
            <w:r w:rsidRPr="008658FD">
              <w:rPr>
                <w:rFonts w:ascii="Times New Roman" w:hAnsi="Times New Roman" w:cs="Times New Roman"/>
                <w:sz w:val="24"/>
                <w:szCs w:val="24"/>
              </w:rPr>
              <w:t>261</w:t>
            </w:r>
          </w:p>
        </w:tc>
      </w:tr>
    </w:tbl>
    <w:p w:rsidR="008658FD" w:rsidRPr="008658FD" w:rsidRDefault="008658FD" w:rsidP="008658FD">
      <w:pPr>
        <w:spacing w:after="0" w:line="240" w:lineRule="auto"/>
        <w:ind w:firstLine="709"/>
        <w:jc w:val="both"/>
        <w:rPr>
          <w:rFonts w:ascii="Times New Roman" w:hAnsi="Times New Roman" w:cs="Times New Roman"/>
          <w:sz w:val="24"/>
          <w:szCs w:val="24"/>
        </w:rPr>
      </w:pP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 xml:space="preserve">5.7. Меню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5.8. Учреждение размещает в доступных для родителей и детей местах (информационном стенде, холле, групповой ячейке) следующую информацию:</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рекомендации по организации здорового питания детей.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5.8.  Количество приемов пищи воспитанника зависит от его времени нахождения в дошкольном образовательном учреждении: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11-12 часов - завтрак, второй завтрак, обед, полдник и ужин;</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5.9.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бракеражной комиссии дошкольного образовательного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5.10.</w:t>
      </w:r>
      <w:r w:rsidRPr="008658FD">
        <w:rPr>
          <w:rFonts w:ascii="Times New Roman" w:hAnsi="Times New Roman" w:cs="Times New Roman"/>
          <w:sz w:val="24"/>
          <w:szCs w:val="24"/>
        </w:rPr>
        <w:tab/>
        <w:t>Родители (законные представители), приводящие детей после завтрака или другого приема пищи должны помнить, что в соответствии с действующими СанПиН по истечению времени приема пищи оставшаяся еда ликвидируется.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5.11.</w:t>
      </w:r>
      <w:r w:rsidRPr="008658FD">
        <w:rPr>
          <w:rFonts w:ascii="Times New Roman" w:hAnsi="Times New Roman" w:cs="Times New Roman"/>
          <w:sz w:val="24"/>
          <w:szCs w:val="24"/>
        </w:rPr>
        <w:tab/>
        <w:t>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5.12</w:t>
      </w:r>
      <w:r w:rsidRPr="008658FD">
        <w:rPr>
          <w:rFonts w:ascii="Times New Roman" w:hAnsi="Times New Roman" w:cs="Times New Roman"/>
          <w:sz w:val="24"/>
          <w:szCs w:val="24"/>
        </w:rPr>
        <w:tab/>
        <w:t>Продукты питания из Учреждения на вынос не выдаются.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5.13</w:t>
      </w:r>
      <w:r w:rsidRPr="008658FD">
        <w:rPr>
          <w:rFonts w:ascii="Times New Roman" w:hAnsi="Times New Roman" w:cs="Times New Roman"/>
          <w:sz w:val="24"/>
          <w:szCs w:val="24"/>
        </w:rPr>
        <w:tab/>
        <w:t>Порядок и правила организации питания в детском саду определяются «Положением об организации питания в Учреждении».</w:t>
      </w:r>
    </w:p>
    <w:p w:rsidR="008658FD" w:rsidRPr="008658FD" w:rsidRDefault="008658FD" w:rsidP="008658FD">
      <w:pPr>
        <w:spacing w:after="0" w:line="240" w:lineRule="auto"/>
        <w:ind w:firstLine="709"/>
        <w:jc w:val="center"/>
        <w:rPr>
          <w:rFonts w:ascii="Times New Roman" w:hAnsi="Times New Roman" w:cs="Times New Roman"/>
          <w:b/>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6. Обеспечение безопасности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Своевременное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6.6. Безопасность детей в Учреждение обеспечивается следующим комплексом систем:</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автоматическая пожарная сигнализация с голосовым оповещением в случае возникновения пожара;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кнопка тревожной сигнализации с прямым выходом на пульт вызова группы быстрого реагирования;</w:t>
      </w:r>
    </w:p>
    <w:p w:rsidR="008658FD" w:rsidRPr="008658FD" w:rsidRDefault="008658FD" w:rsidP="008658FD">
      <w:pPr>
        <w:pStyle w:val="a5"/>
        <w:numPr>
          <w:ilvl w:val="0"/>
          <w:numId w:val="5"/>
        </w:numPr>
        <w:ind w:left="0" w:firstLine="709"/>
        <w:jc w:val="both"/>
      </w:pPr>
      <w:r w:rsidRPr="008658FD">
        <w:t>система пропускного режима в Учреждение.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6.7. В дневное время пропуск в Учреждение осуществляет вахтёр и дежурный администратор на основании пропуска или документа, удостоверяющего личность родителя (законного представителя), в ночное время за безопасность отвечает сторож.</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6.8. Посторонним лицам запрещено находиться в помещениях и на территории Учреждения без разрешения администрации.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6.9. Запрещается въезд на территорию дошкольного образовательного учреждения на личном автотранспорте или такси.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6.11.</w:t>
      </w:r>
      <w:r w:rsidRPr="008658FD">
        <w:rPr>
          <w:rFonts w:ascii="Times New Roman" w:hAnsi="Times New Roman" w:cs="Times New Roman"/>
          <w:sz w:val="24"/>
          <w:szCs w:val="24"/>
        </w:rPr>
        <w:tab/>
        <w:t xml:space="preserve">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 выразивших желание сопровождать детей.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6.12.</w:t>
      </w:r>
      <w:r w:rsidRPr="008658FD">
        <w:rPr>
          <w:rFonts w:ascii="Times New Roman" w:hAnsi="Times New Roman" w:cs="Times New Roman"/>
          <w:sz w:val="24"/>
          <w:szCs w:val="24"/>
        </w:rPr>
        <w:tab/>
        <w:t>Два раза в год в учреждении проходит общая учебная эвакуационная тренировка с включением средств оповещения о пожаре, при котором все дети и работники учреждения эвакуируются из помещений согласно плана эвакуации.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6.13.</w:t>
      </w:r>
      <w:r w:rsidRPr="008658FD">
        <w:rPr>
          <w:rFonts w:ascii="Times New Roman" w:hAnsi="Times New Roman" w:cs="Times New Roman"/>
          <w:sz w:val="24"/>
          <w:szCs w:val="24"/>
        </w:rPr>
        <w:tab/>
        <w:t>Правилами пожарной безопасности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Учреждения не несёт ответственность за оставленные без присмотра вышеперечисленные вещи.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6.14.</w:t>
      </w:r>
      <w:r w:rsidRPr="008658FD">
        <w:rPr>
          <w:rFonts w:ascii="Times New Roman" w:hAnsi="Times New Roman" w:cs="Times New Roman"/>
          <w:sz w:val="24"/>
          <w:szCs w:val="24"/>
        </w:rPr>
        <w:tab/>
        <w:t>Родители (законные представители), для обеспечения безопасности всех детей Учреждения, должны интересоваться о подозрительных людях, присутствующих на территории учреждения, обращать внимание на детей, гуляющих без присмотра на территории Учреждения, сообщать руководству детского сада обо всех случаях нарушения безопасности. Выходя из здания детского сада или за территорию проконтролировать закрывание за собой дверей и калиток.</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6.15. Родителям (законным представителям) необходимо беседовать с детьми по вопросам безопасности жизнедеятельности, о соблюдении дисциплины и о выполнении требований работников детского сада для обеспечения безопасности.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6.16. Для обеспечения безопасности детей запрещается давать ребенку в Учреждение жевательную резинку, конфеты, чипсы, сухарики, какие-либо напитки в упаковке.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6.17.</w:t>
      </w:r>
      <w:r w:rsidRPr="008658FD">
        <w:rPr>
          <w:rFonts w:ascii="Times New Roman" w:hAnsi="Times New Roman" w:cs="Times New Roman"/>
          <w:sz w:val="24"/>
          <w:szCs w:val="24"/>
        </w:rPr>
        <w:tab/>
        <w:t>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Учреждение острые, режущие, колющие, стреляющие, стеклянные предметы, а также мелкие предметы (бусинки, пуговицы и т. п.), таблетки и другие лекарственные средства.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6.16.</w:t>
      </w:r>
      <w:r w:rsidRPr="008658FD">
        <w:rPr>
          <w:rFonts w:ascii="Times New Roman" w:hAnsi="Times New Roman" w:cs="Times New Roman"/>
          <w:sz w:val="24"/>
          <w:szCs w:val="24"/>
        </w:rPr>
        <w:tab/>
        <w:t>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сохранность золотых и серебряных вещей, дорогостоящих предметов администрация Учреждения ответственности не несет.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6.17.</w:t>
      </w:r>
      <w:r w:rsidRPr="008658FD">
        <w:rPr>
          <w:rFonts w:ascii="Times New Roman" w:hAnsi="Times New Roman" w:cs="Times New Roman"/>
          <w:sz w:val="24"/>
          <w:szCs w:val="24"/>
        </w:rPr>
        <w:tab/>
        <w:t>Родители (законные представители) первые воспитатели ребенка. Родители ребенка обязаны: прививать своему ребенку культуру поведения, доводить до его сознания, что в группе детям не разрешается обижать друг друга, не разрешается «давать сдачи», 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6.18.</w:t>
      </w:r>
      <w:r w:rsidRPr="008658FD">
        <w:rPr>
          <w:rFonts w:ascii="Times New Roman" w:hAnsi="Times New Roman" w:cs="Times New Roman"/>
          <w:sz w:val="24"/>
          <w:szCs w:val="24"/>
        </w:rPr>
        <w:tab/>
        <w:t xml:space="preserve">Родитель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Воспитанник может принести в детский сад личную игрушку, если она чистая и не содержит мелких опасных деталей и соответствует требованиям действующих «Санитарно-эпидемиологическими требованиями к устройству, содержанию и организации режима работы дошкольных образовательных организаций». За выход детей за территорию детского сада допускается только с разрешения родителей (законных </w:t>
      </w:r>
      <w:r w:rsidRPr="008658FD">
        <w:rPr>
          <w:rFonts w:ascii="Times New Roman" w:hAnsi="Times New Roman" w:cs="Times New Roman"/>
          <w:sz w:val="24"/>
          <w:szCs w:val="24"/>
        </w:rPr>
        <w:lastRenderedPageBreak/>
        <w:t>представителей) и на основании приказа заведующего с назначением ответственных лиц, сохранность принесенной из дома игрушки, воспитатель и детский сад ответственности не несут.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6.19.</w:t>
      </w:r>
      <w:r w:rsidRPr="008658FD">
        <w:rPr>
          <w:rFonts w:ascii="Times New Roman" w:hAnsi="Times New Roman" w:cs="Times New Roman"/>
          <w:sz w:val="24"/>
          <w:szCs w:val="24"/>
        </w:rPr>
        <w:tab/>
        <w:t>Если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6.20.</w:t>
      </w:r>
      <w:r w:rsidRPr="008658FD">
        <w:rPr>
          <w:rFonts w:ascii="Times New Roman" w:hAnsi="Times New Roman" w:cs="Times New Roman"/>
          <w:sz w:val="24"/>
          <w:szCs w:val="24"/>
        </w:rPr>
        <w:tab/>
        <w:t>В Учреждении запрещается: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находиться посторонним лицам в групповых и других помещениях детского сада без разрешения администрации;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проходить в групповые помещения в верхней одежде, в грязной обуви;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громко разговаривать в помещениях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нецензурно или в грубой форме выражаться;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вести беседы, дискуссионные споры между родителями в приемных детского сада;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 xml:space="preserve">въезжать на территорию Учреждения на своем личном автомобиле,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загораживать въезд на территорию Учреждения своим автомобилем;</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курить на территории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выгуливать домашних животных на территории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мусорить на территории Учреждения.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6.21. Категорически запрещается родителям (законным представителям) унижать честь и достоинство, как своего, так и чужого ребёнка, применять меры физического и психического насилия. Все вопросы, возникающие в отношении к других детей, решаются с воспитателем. Если воспитатель не принял мер, не разрешил вопрос необходимо обратиться к руководителю Учреждения.</w:t>
      </w:r>
    </w:p>
    <w:p w:rsidR="008658FD" w:rsidRPr="008658FD" w:rsidRDefault="008658FD" w:rsidP="008658FD">
      <w:pPr>
        <w:spacing w:after="0" w:line="240" w:lineRule="auto"/>
        <w:ind w:firstLine="709"/>
        <w:jc w:val="center"/>
        <w:rPr>
          <w:rFonts w:ascii="Times New Roman" w:hAnsi="Times New Roman" w:cs="Times New Roman"/>
          <w:b/>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7. Поощрение и дисциплинарное воздействие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7.1. Меры дисциплинарного взыскания к воспитанникам ДОУ не применяются.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7.2. Применение физического и (или) психического насилия по отношению к детям дошкольного образовательного учреждения не допускается.</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 xml:space="preserve">7.3. Дисциплина в детском саду поддерживается на основе уважения человеческого достоинства всех участников воспитательно-образовательных отношений. </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7.4. 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7.5. Регламент проведения мероприятий, посвященных Дню рождения ребенка с приглашением посторонних лиц, а также перечень не допустимых угощений обсуждается родителями (законными представителями) с заведующим Учреждения и воспитателями группы заранее.</w:t>
      </w:r>
    </w:p>
    <w:p w:rsidR="008658FD" w:rsidRPr="008658FD" w:rsidRDefault="008658FD" w:rsidP="008658FD">
      <w:pPr>
        <w:spacing w:after="0" w:line="240" w:lineRule="auto"/>
        <w:ind w:firstLine="709"/>
        <w:jc w:val="center"/>
        <w:rPr>
          <w:rFonts w:ascii="Times New Roman" w:hAnsi="Times New Roman" w:cs="Times New Roman"/>
          <w:b/>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8. Защита несовершеннолетних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8.1. Спорные и конфликтные ситуации нужно разрешать только в отсутствии детей.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8.2. В целях защиты прав воспитанников ДОУ их родители (законные представители) самостоятельно или через своих представителей вправе: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использовать не запрещенные законодательством Российской Федерации иные способы защиты своих прав и законных интересов.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8.3.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менее 20% среднего размера родительской платы за присмотр и уход за детьми на первого ребенка;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менее 50% размера такой платы на второго ребенка;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w:t>
      </w:r>
      <w:r w:rsidRPr="008658FD">
        <w:rPr>
          <w:rFonts w:ascii="Times New Roman" w:hAnsi="Times New Roman" w:cs="Times New Roman"/>
          <w:sz w:val="24"/>
          <w:szCs w:val="24"/>
        </w:rPr>
        <w:tab/>
        <w:t>менее 70% размера такой платы на третьего ребенка и последующих детей.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8.4.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8.5.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8.6.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p>
    <w:p w:rsidR="008658FD" w:rsidRPr="008658FD" w:rsidRDefault="008658FD" w:rsidP="008658FD">
      <w:pPr>
        <w:spacing w:after="0" w:line="240" w:lineRule="auto"/>
        <w:ind w:firstLine="709"/>
        <w:jc w:val="center"/>
        <w:rPr>
          <w:rFonts w:ascii="Times New Roman" w:hAnsi="Times New Roman" w:cs="Times New Roman"/>
          <w:b/>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9. Сотрудничество с родителями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9.1. Работники детского сада обязаны тесно сотрудничать с родителями (законными представителями) несовершеннолетних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9.2. 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9.3. Каждый родитель (законный представитель) имеет право:</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принимать активное участие в образовательной деятельности детского сада;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быть избранным в коллегиальные органы управления детского сада;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вносить предложения по работе с несовершеннолетними воспитанниками;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повышать педагогическую культуру;</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получать квалифицированную педагогическую помощь в подходе к ребенку;</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на справедливое решение конфликтов.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9.4. Родители ребенка обязаны соблюдать настоящие Правила, выполнять все условия, содержащиеся в данном локальном акте, посещать групповые родительские собрания в дошкольном образовательном учреждении.</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9.5. Если у родителя (законного представителя) возникли вопросы по организации образовательной деятельности, пребыванию ребенка в группе, следует:</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обсудить их с воспитателями группы;</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w:t>
      </w:r>
      <w:r w:rsidRPr="008658FD">
        <w:rPr>
          <w:rFonts w:ascii="Times New Roman" w:hAnsi="Times New Roman" w:cs="Times New Roman"/>
          <w:sz w:val="24"/>
          <w:szCs w:val="24"/>
        </w:rPr>
        <w:tab/>
        <w:t>если это не помогло решению проблемы, необходимо обратиться к заведующему, старшему воспитателю дошкольного образовательного учреждения.</w:t>
      </w:r>
    </w:p>
    <w:p w:rsidR="008658FD" w:rsidRPr="008658FD" w:rsidRDefault="008658FD" w:rsidP="008658FD">
      <w:pPr>
        <w:spacing w:after="0" w:line="240" w:lineRule="auto"/>
        <w:ind w:firstLine="709"/>
        <w:jc w:val="center"/>
        <w:rPr>
          <w:rFonts w:ascii="Times New Roman" w:hAnsi="Times New Roman" w:cs="Times New Roman"/>
          <w:b/>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10. Права воспитанников</w:t>
      </w:r>
    </w:p>
    <w:p w:rsidR="008658FD" w:rsidRPr="008658FD" w:rsidRDefault="008658FD" w:rsidP="008658FD">
      <w:pPr>
        <w:tabs>
          <w:tab w:val="left" w:pos="70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10.1</w:t>
      </w:r>
      <w:r w:rsidRPr="008658FD">
        <w:rPr>
          <w:rFonts w:ascii="Times New Roman" w:hAnsi="Times New Roman" w:cs="Times New Roman"/>
          <w:sz w:val="24"/>
          <w:szCs w:val="24"/>
        </w:rPr>
        <w:tab/>
        <w:t>Воспитанники имеют право на:</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10.1.1 Предоставление условий для разностороннего развития с учетом возрастных индивидуальных особенностей, в том числе получение социально-педагогической и психологической помощи, бесплатной психолого-медико-педагогической коррекции; защиту от всех форм физического и психического насилия, оскорбления личности, уважение достоинства личности, охрану жизни и здоровья;</w:t>
      </w:r>
      <w:bookmarkStart w:id="1" w:name="page14"/>
      <w:bookmarkEnd w:id="1"/>
      <w:r w:rsidRPr="008658FD">
        <w:rPr>
          <w:rFonts w:ascii="Times New Roman" w:hAnsi="Times New Roman" w:cs="Times New Roman"/>
          <w:sz w:val="24"/>
          <w:szCs w:val="24"/>
        </w:rPr>
        <w:t xml:space="preserve"> бесплатное пользование игровыми пособиями, наглядными, дидактическими средствами обучения и воспитания в пределах требований федерального государственного образовательного стандарта дошкольного образования;</w:t>
      </w:r>
    </w:p>
    <w:p w:rsidR="008658FD" w:rsidRPr="008658FD" w:rsidRDefault="008658FD" w:rsidP="008658FD">
      <w:pPr>
        <w:numPr>
          <w:ilvl w:val="0"/>
          <w:numId w:val="4"/>
        </w:numPr>
        <w:tabs>
          <w:tab w:val="left" w:pos="72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Проявление индивидуальных особенностей;</w:t>
      </w:r>
    </w:p>
    <w:p w:rsidR="008658FD" w:rsidRPr="008658FD" w:rsidRDefault="008658FD" w:rsidP="008658FD">
      <w:pPr>
        <w:numPr>
          <w:ilvl w:val="0"/>
          <w:numId w:val="4"/>
        </w:numPr>
        <w:tabs>
          <w:tab w:val="left" w:pos="708"/>
        </w:tabs>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Пользование в установленном порядке предметно-развивающей средой, объектами физкультурно-оздоровительной направленности;</w:t>
      </w:r>
    </w:p>
    <w:p w:rsidR="008658FD" w:rsidRPr="008658FD" w:rsidRDefault="008658FD" w:rsidP="008658FD">
      <w:pPr>
        <w:numPr>
          <w:ilvl w:val="0"/>
          <w:numId w:val="4"/>
        </w:numPr>
        <w:tabs>
          <w:tab w:val="left" w:pos="708"/>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Перевод для получения дошкольного образования в форме семейного образования или в другое дошкольное учреждение;</w:t>
      </w:r>
    </w:p>
    <w:p w:rsidR="008658FD" w:rsidRPr="008658FD" w:rsidRDefault="008658FD" w:rsidP="008658FD">
      <w:pPr>
        <w:numPr>
          <w:ilvl w:val="0"/>
          <w:numId w:val="4"/>
        </w:numPr>
        <w:tabs>
          <w:tab w:val="left" w:pos="708"/>
        </w:tabs>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8658FD" w:rsidRPr="008658FD" w:rsidRDefault="008658FD" w:rsidP="008658FD">
      <w:pPr>
        <w:numPr>
          <w:ilvl w:val="0"/>
          <w:numId w:val="4"/>
        </w:numPr>
        <w:tabs>
          <w:tab w:val="left" w:pos="72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Поощрение за успехи в учебной, спортивной, творческой деятельности;</w:t>
      </w:r>
    </w:p>
    <w:p w:rsidR="008658FD" w:rsidRPr="008658FD" w:rsidRDefault="008658FD" w:rsidP="008658FD">
      <w:pPr>
        <w:numPr>
          <w:ilvl w:val="0"/>
          <w:numId w:val="4"/>
        </w:numPr>
        <w:tabs>
          <w:tab w:val="left" w:pos="72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Комфортную и безопасную среду жизнедеятельности;</w:t>
      </w:r>
    </w:p>
    <w:p w:rsidR="008658FD" w:rsidRPr="008658FD" w:rsidRDefault="008658FD" w:rsidP="008658FD">
      <w:pPr>
        <w:numPr>
          <w:ilvl w:val="0"/>
          <w:numId w:val="4"/>
        </w:numPr>
        <w:tabs>
          <w:tab w:val="left" w:pos="708"/>
        </w:tabs>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Индивидуальный образовательный маршрут в пределах осваиваемой в Учреждении основной общеобразовательной программы;</w:t>
      </w:r>
    </w:p>
    <w:p w:rsidR="008658FD" w:rsidRPr="008658FD" w:rsidRDefault="008658FD" w:rsidP="008658FD">
      <w:pPr>
        <w:numPr>
          <w:ilvl w:val="0"/>
          <w:numId w:val="4"/>
        </w:numPr>
        <w:tabs>
          <w:tab w:val="left" w:pos="850"/>
        </w:tabs>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Воспитанники, испытывающие трудности в освоении основной общеобразовательной программы, развитии и социальной адаптации, имеют право на оказание психолого-педагогической развивающей помощи.</w:t>
      </w:r>
    </w:p>
    <w:p w:rsidR="008658FD" w:rsidRPr="008658FD" w:rsidRDefault="008658FD" w:rsidP="008658FD">
      <w:pPr>
        <w:numPr>
          <w:ilvl w:val="0"/>
          <w:numId w:val="4"/>
        </w:numPr>
        <w:tabs>
          <w:tab w:val="left" w:pos="850"/>
        </w:tabs>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Педагогическая, психологическая помощь оказывается воспитанникам на основании заявления родителей (законных представителей).</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10.2 Права и обязанности родителей (законных представителей)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 (законными представителями).</w:t>
      </w:r>
    </w:p>
    <w:p w:rsidR="008658FD" w:rsidRPr="008658FD" w:rsidRDefault="008658FD" w:rsidP="008658FD">
      <w:pPr>
        <w:tabs>
          <w:tab w:val="left" w:pos="70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10.3</w:t>
      </w:r>
      <w:r w:rsidRPr="008658FD">
        <w:rPr>
          <w:rFonts w:ascii="Times New Roman" w:hAnsi="Times New Roman" w:cs="Times New Roman"/>
          <w:sz w:val="24"/>
          <w:szCs w:val="24"/>
        </w:rPr>
        <w:tab/>
        <w:t>Поощрения и дисциплинарное воздействие:</w:t>
      </w:r>
    </w:p>
    <w:p w:rsidR="008658FD" w:rsidRPr="008658FD" w:rsidRDefault="008658FD" w:rsidP="008658FD">
      <w:pPr>
        <w:numPr>
          <w:ilvl w:val="0"/>
          <w:numId w:val="1"/>
        </w:numPr>
        <w:tabs>
          <w:tab w:val="left" w:pos="708"/>
        </w:tabs>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Меры дисциплинарного взыскания не применяются к обучающимся по образовательным программам дошкольного образования.</w:t>
      </w:r>
    </w:p>
    <w:p w:rsidR="008658FD" w:rsidRPr="008658FD" w:rsidRDefault="008658FD" w:rsidP="008658FD">
      <w:pPr>
        <w:numPr>
          <w:ilvl w:val="0"/>
          <w:numId w:val="1"/>
        </w:numPr>
        <w:tabs>
          <w:tab w:val="left" w:pos="708"/>
        </w:tabs>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Дисциплина в дошкольном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Учреждения не допускается.</w:t>
      </w:r>
    </w:p>
    <w:p w:rsidR="008658FD" w:rsidRPr="008658FD" w:rsidRDefault="008658FD" w:rsidP="008658FD">
      <w:pPr>
        <w:numPr>
          <w:ilvl w:val="0"/>
          <w:numId w:val="1"/>
        </w:numPr>
        <w:tabs>
          <w:tab w:val="left" w:pos="708"/>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Поощрения воспитанников и членов их семей проводятся по итогам конкурсов, соревнований и других мероприятий в виде: вручения грамот, благодарственных писем, сертификатов, призов и подарков.</w:t>
      </w:r>
    </w:p>
    <w:p w:rsidR="008658FD" w:rsidRPr="008658FD" w:rsidRDefault="008658FD" w:rsidP="008658FD">
      <w:pPr>
        <w:numPr>
          <w:ilvl w:val="0"/>
          <w:numId w:val="1"/>
        </w:numPr>
        <w:tabs>
          <w:tab w:val="left" w:pos="708"/>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Меры воздействия могут быть применены к родителям (законными представителями) воспитанников, не выполняющим условия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w:t>
      </w:r>
    </w:p>
    <w:p w:rsidR="008658FD" w:rsidRPr="008658FD" w:rsidRDefault="008658FD" w:rsidP="008658FD">
      <w:pPr>
        <w:numPr>
          <w:ilvl w:val="0"/>
          <w:numId w:val="1"/>
        </w:numPr>
        <w:tabs>
          <w:tab w:val="left" w:pos="72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К мерам воздействия относятся:</w:t>
      </w:r>
    </w:p>
    <w:p w:rsidR="008658FD" w:rsidRPr="008658FD" w:rsidRDefault="008658FD" w:rsidP="008658FD">
      <w:pPr>
        <w:numPr>
          <w:ilvl w:val="0"/>
          <w:numId w:val="2"/>
        </w:numPr>
        <w:tabs>
          <w:tab w:val="left" w:pos="16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индивидуальные беседы;</w:t>
      </w:r>
    </w:p>
    <w:p w:rsidR="008658FD" w:rsidRPr="008658FD" w:rsidRDefault="008658FD" w:rsidP="008658FD">
      <w:pPr>
        <w:numPr>
          <w:ilvl w:val="0"/>
          <w:numId w:val="2"/>
        </w:numPr>
        <w:tabs>
          <w:tab w:val="left" w:pos="16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замечание;</w:t>
      </w:r>
    </w:p>
    <w:p w:rsidR="008658FD" w:rsidRPr="008658FD" w:rsidRDefault="008658FD" w:rsidP="008658FD">
      <w:pPr>
        <w:numPr>
          <w:ilvl w:val="0"/>
          <w:numId w:val="2"/>
        </w:numPr>
        <w:tabs>
          <w:tab w:val="left" w:pos="16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приглашение на заседание Совета родителей группы или учреждения;</w:t>
      </w:r>
    </w:p>
    <w:p w:rsidR="008658FD" w:rsidRPr="008658FD" w:rsidRDefault="008658FD" w:rsidP="008658FD">
      <w:pPr>
        <w:numPr>
          <w:ilvl w:val="0"/>
          <w:numId w:val="2"/>
        </w:numPr>
        <w:tabs>
          <w:tab w:val="left" w:pos="16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другие меры воздействия, не запрещенные законодательством РФ;</w:t>
      </w:r>
    </w:p>
    <w:p w:rsidR="008658FD" w:rsidRPr="008658FD" w:rsidRDefault="008658FD" w:rsidP="008658FD">
      <w:pPr>
        <w:spacing w:after="0" w:line="240" w:lineRule="auto"/>
        <w:ind w:firstLine="709"/>
        <w:jc w:val="center"/>
        <w:rPr>
          <w:rFonts w:ascii="Times New Roman" w:hAnsi="Times New Roman" w:cs="Times New Roman"/>
          <w:b/>
          <w:sz w:val="24"/>
          <w:szCs w:val="24"/>
        </w:rPr>
      </w:pPr>
    </w:p>
    <w:p w:rsidR="008658FD" w:rsidRPr="008658FD" w:rsidRDefault="008658FD" w:rsidP="008658FD">
      <w:pPr>
        <w:spacing w:after="0" w:line="240" w:lineRule="auto"/>
        <w:ind w:firstLine="709"/>
        <w:jc w:val="center"/>
        <w:rPr>
          <w:rFonts w:ascii="Times New Roman" w:hAnsi="Times New Roman" w:cs="Times New Roman"/>
          <w:b/>
          <w:sz w:val="24"/>
          <w:szCs w:val="24"/>
        </w:rPr>
      </w:pPr>
      <w:r w:rsidRPr="008658FD">
        <w:rPr>
          <w:rFonts w:ascii="Times New Roman" w:hAnsi="Times New Roman" w:cs="Times New Roman"/>
          <w:b/>
          <w:sz w:val="24"/>
          <w:szCs w:val="24"/>
        </w:rPr>
        <w:t>11. Защита прав воспитанников</w:t>
      </w:r>
    </w:p>
    <w:p w:rsidR="008658FD" w:rsidRPr="008658FD" w:rsidRDefault="008658FD" w:rsidP="008658FD">
      <w:pPr>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11.1 В целях защиты прав воспитанников их родители (законные представители) самостоятельно или через своих представителей вправе:</w:t>
      </w:r>
      <w:bookmarkStart w:id="2" w:name="page15"/>
      <w:bookmarkEnd w:id="2"/>
      <w:r w:rsidRPr="008658FD">
        <w:rPr>
          <w:rFonts w:ascii="Times New Roman" w:hAnsi="Times New Roman" w:cs="Times New Roman"/>
          <w:sz w:val="24"/>
          <w:szCs w:val="24"/>
        </w:rPr>
        <w:t xml:space="preserve"> направить руководителю Учреждения обращение о нарушении и (или) ущемлении работниками прав, свобод и социальных гарантий воспитанников;</w:t>
      </w:r>
    </w:p>
    <w:p w:rsidR="008658FD" w:rsidRPr="008658FD" w:rsidRDefault="008658FD" w:rsidP="008658FD">
      <w:pPr>
        <w:numPr>
          <w:ilvl w:val="0"/>
          <w:numId w:val="3"/>
        </w:numPr>
        <w:tabs>
          <w:tab w:val="left" w:pos="158"/>
        </w:tabs>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использовать не запрещенные законодательством РФ иные способы защиты своих прав и прав ребенка, его законных интересов.</w:t>
      </w:r>
    </w:p>
    <w:p w:rsidR="008658FD" w:rsidRPr="008658FD" w:rsidRDefault="008658FD" w:rsidP="008658FD">
      <w:pPr>
        <w:tabs>
          <w:tab w:val="left" w:pos="158"/>
        </w:tabs>
        <w:spacing w:after="0" w:line="240" w:lineRule="auto"/>
        <w:ind w:left="709" w:right="20"/>
        <w:jc w:val="center"/>
        <w:rPr>
          <w:rFonts w:ascii="Times New Roman" w:hAnsi="Times New Roman" w:cs="Times New Roman"/>
          <w:b/>
          <w:sz w:val="24"/>
          <w:szCs w:val="24"/>
        </w:rPr>
      </w:pPr>
    </w:p>
    <w:p w:rsidR="008658FD" w:rsidRPr="008658FD" w:rsidRDefault="008658FD" w:rsidP="008658FD">
      <w:pPr>
        <w:tabs>
          <w:tab w:val="left" w:pos="158"/>
        </w:tabs>
        <w:spacing w:after="0" w:line="240" w:lineRule="auto"/>
        <w:ind w:left="709" w:right="20"/>
        <w:jc w:val="center"/>
        <w:rPr>
          <w:rFonts w:ascii="Times New Roman" w:hAnsi="Times New Roman" w:cs="Times New Roman"/>
          <w:b/>
          <w:sz w:val="24"/>
          <w:szCs w:val="24"/>
        </w:rPr>
      </w:pPr>
      <w:r w:rsidRPr="008658FD">
        <w:rPr>
          <w:rFonts w:ascii="Times New Roman" w:hAnsi="Times New Roman" w:cs="Times New Roman"/>
          <w:b/>
          <w:sz w:val="24"/>
          <w:szCs w:val="24"/>
        </w:rPr>
        <w:t>12. Заключительные положения</w:t>
      </w:r>
    </w:p>
    <w:p w:rsidR="008658FD" w:rsidRPr="008658FD" w:rsidRDefault="008658FD" w:rsidP="008658FD">
      <w:pPr>
        <w:tabs>
          <w:tab w:val="left" w:pos="158"/>
        </w:tabs>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Настоящие Правила утверждаются заведующим Учреждением на неопределенный срок, пересматриваются по мере необходимости. Соблюдение данных Правил внутреннего распорядка воспитанника,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обязательно, всеми сторонами образовательных отношений обеспечит комфортное, бесконфликтное пребывание ребенка в Учреждении.</w:t>
      </w:r>
    </w:p>
    <w:p w:rsidR="008658FD" w:rsidRPr="008658FD" w:rsidRDefault="008658FD" w:rsidP="008658FD">
      <w:pPr>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lastRenderedPageBreak/>
        <w:t>12.3 Если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родителям (законным представителям) необходимо обратиться к руководителю Учреждения, его заместителю.</w:t>
      </w:r>
    </w:p>
    <w:p w:rsidR="008658FD" w:rsidRPr="008658FD" w:rsidRDefault="008658FD" w:rsidP="008658FD">
      <w:pPr>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12.4. При наличии серьезной проблемной ситуации необходимо обратиться к руководителю учреждения с письменным обращением для решения проблемы на заседании комиссии по урегулированию споров между участниками образовательных отношений.</w:t>
      </w:r>
    </w:p>
    <w:p w:rsidR="008658FD" w:rsidRPr="008658FD" w:rsidRDefault="008658FD" w:rsidP="008658FD">
      <w:pPr>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12.5 В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rsidR="008658FD" w:rsidRPr="008658FD" w:rsidRDefault="008658FD" w:rsidP="008658FD">
      <w:pPr>
        <w:tabs>
          <w:tab w:val="left" w:pos="708"/>
        </w:tabs>
        <w:spacing w:after="0" w:line="240" w:lineRule="auto"/>
        <w:ind w:right="20" w:firstLine="709"/>
        <w:jc w:val="both"/>
        <w:rPr>
          <w:rFonts w:ascii="Times New Roman" w:hAnsi="Times New Roman" w:cs="Times New Roman"/>
          <w:sz w:val="24"/>
          <w:szCs w:val="24"/>
        </w:rPr>
      </w:pPr>
      <w:r w:rsidRPr="008658FD">
        <w:rPr>
          <w:rFonts w:ascii="Times New Roman" w:hAnsi="Times New Roman" w:cs="Times New Roman"/>
          <w:sz w:val="24"/>
          <w:szCs w:val="24"/>
        </w:rPr>
        <w:t>12.6. Решения руководителя Учреждением родитель (законный представитель) имеет право обжаловать в вышестоящих инстанциях, всеми не запрещенными законом способами.</w:t>
      </w:r>
    </w:p>
    <w:p w:rsidR="008658FD" w:rsidRPr="008658FD" w:rsidRDefault="008658FD" w:rsidP="008658FD">
      <w:pPr>
        <w:tabs>
          <w:tab w:val="left" w:pos="720"/>
        </w:tabs>
        <w:spacing w:after="0" w:line="240" w:lineRule="auto"/>
        <w:ind w:firstLine="709"/>
        <w:jc w:val="both"/>
        <w:rPr>
          <w:rFonts w:ascii="Times New Roman" w:hAnsi="Times New Roman" w:cs="Times New Roman"/>
          <w:sz w:val="24"/>
          <w:szCs w:val="24"/>
        </w:rPr>
      </w:pPr>
      <w:r w:rsidRPr="008658FD">
        <w:rPr>
          <w:rFonts w:ascii="Times New Roman" w:hAnsi="Times New Roman" w:cs="Times New Roman"/>
          <w:sz w:val="24"/>
          <w:szCs w:val="24"/>
        </w:rPr>
        <w:t>12.7. Анонимные звонки и обращения не рассматриваются.</w:t>
      </w:r>
      <w:bookmarkStart w:id="3" w:name="page16"/>
      <w:bookmarkEnd w:id="3"/>
    </w:p>
    <w:p w:rsidR="008658FD" w:rsidRPr="008658FD" w:rsidRDefault="008658FD" w:rsidP="008658FD">
      <w:pPr>
        <w:tabs>
          <w:tab w:val="left" w:pos="720"/>
        </w:tabs>
        <w:spacing w:after="0" w:line="240" w:lineRule="auto"/>
        <w:ind w:firstLine="709"/>
        <w:jc w:val="both"/>
        <w:rPr>
          <w:rFonts w:ascii="Times New Roman" w:hAnsi="Times New Roman" w:cs="Times New Roman"/>
          <w:sz w:val="24"/>
          <w:szCs w:val="24"/>
        </w:rPr>
      </w:pPr>
    </w:p>
    <w:p w:rsidR="008658FD" w:rsidRPr="008658FD" w:rsidRDefault="008658FD" w:rsidP="008658FD">
      <w:pPr>
        <w:spacing w:after="0" w:line="240" w:lineRule="auto"/>
        <w:jc w:val="both"/>
        <w:rPr>
          <w:rFonts w:ascii="Times New Roman" w:hAnsi="Times New Roman" w:cs="Times New Roman"/>
          <w:sz w:val="24"/>
          <w:szCs w:val="24"/>
        </w:rPr>
      </w:pPr>
      <w:r w:rsidRPr="008658FD">
        <w:rPr>
          <w:rFonts w:ascii="Times New Roman" w:hAnsi="Times New Roman" w:cs="Times New Roman"/>
          <w:sz w:val="24"/>
          <w:szCs w:val="24"/>
        </w:rPr>
        <w:t>Согласовано с Советом родителей</w:t>
      </w:r>
    </w:p>
    <w:p w:rsidR="008658FD" w:rsidRPr="008658FD" w:rsidRDefault="008658FD" w:rsidP="008658FD">
      <w:pPr>
        <w:spacing w:after="0" w:line="240" w:lineRule="auto"/>
        <w:jc w:val="both"/>
        <w:rPr>
          <w:rFonts w:ascii="Times New Roman" w:hAnsi="Times New Roman" w:cs="Times New Roman"/>
          <w:sz w:val="24"/>
          <w:szCs w:val="24"/>
        </w:rPr>
      </w:pPr>
      <w:r w:rsidRPr="008658FD">
        <w:rPr>
          <w:rFonts w:ascii="Times New Roman" w:hAnsi="Times New Roman" w:cs="Times New Roman"/>
          <w:sz w:val="24"/>
          <w:szCs w:val="24"/>
        </w:rPr>
        <w:t>Протокол от «08» ноября</w:t>
      </w:r>
      <w:r w:rsidRPr="008658FD">
        <w:rPr>
          <w:rFonts w:ascii="Times New Roman" w:hAnsi="Times New Roman" w:cs="Times New Roman"/>
          <w:sz w:val="24"/>
          <w:szCs w:val="24"/>
          <w:lang w:val="tt-RU"/>
        </w:rPr>
        <w:t xml:space="preserve"> </w:t>
      </w:r>
      <w:r w:rsidRPr="008658FD">
        <w:rPr>
          <w:rFonts w:ascii="Times New Roman" w:hAnsi="Times New Roman" w:cs="Times New Roman"/>
          <w:sz w:val="24"/>
          <w:szCs w:val="24"/>
        </w:rPr>
        <w:t>2023 г. № 2</w:t>
      </w:r>
    </w:p>
    <w:p w:rsidR="008658FD" w:rsidRPr="008658FD" w:rsidRDefault="008658FD" w:rsidP="008658FD">
      <w:pPr>
        <w:spacing w:after="0" w:line="240" w:lineRule="auto"/>
        <w:ind w:firstLine="709"/>
        <w:rPr>
          <w:rFonts w:ascii="Times New Roman" w:hAnsi="Times New Roman" w:cs="Times New Roman"/>
          <w:b/>
          <w:sz w:val="24"/>
          <w:szCs w:val="24"/>
        </w:rPr>
      </w:pPr>
    </w:p>
    <w:p w:rsidR="008658FD" w:rsidRPr="008658FD" w:rsidRDefault="008658FD" w:rsidP="008658FD">
      <w:pPr>
        <w:spacing w:after="0" w:line="240" w:lineRule="auto"/>
        <w:ind w:firstLine="709"/>
        <w:rPr>
          <w:rFonts w:ascii="Times New Roman" w:hAnsi="Times New Roman" w:cs="Times New Roman"/>
          <w:b/>
          <w:sz w:val="24"/>
          <w:szCs w:val="24"/>
        </w:rPr>
      </w:pPr>
    </w:p>
    <w:p w:rsidR="008658FD" w:rsidRPr="008658FD" w:rsidRDefault="008658FD" w:rsidP="008658FD">
      <w:pPr>
        <w:spacing w:after="0" w:line="240" w:lineRule="auto"/>
        <w:ind w:firstLine="709"/>
        <w:jc w:val="right"/>
        <w:rPr>
          <w:rFonts w:ascii="Times New Roman" w:hAnsi="Times New Roman" w:cs="Times New Roman"/>
          <w:b/>
          <w:sz w:val="24"/>
          <w:szCs w:val="24"/>
        </w:rPr>
      </w:pPr>
      <w:r w:rsidRPr="008658FD">
        <w:rPr>
          <w:rFonts w:ascii="Times New Roman" w:hAnsi="Times New Roman" w:cs="Times New Roman"/>
          <w:b/>
          <w:sz w:val="24"/>
          <w:szCs w:val="24"/>
        </w:rPr>
        <w:t>Срок действия Правил: до замены новым</w:t>
      </w:r>
    </w:p>
    <w:p w:rsidR="008658FD" w:rsidRPr="008658FD" w:rsidRDefault="008658FD" w:rsidP="008658FD">
      <w:pPr>
        <w:spacing w:after="0" w:line="240" w:lineRule="auto"/>
        <w:rPr>
          <w:sz w:val="24"/>
          <w:szCs w:val="24"/>
        </w:rPr>
      </w:pPr>
    </w:p>
    <w:p w:rsidR="008658FD" w:rsidRPr="008658FD" w:rsidRDefault="008658FD" w:rsidP="008658FD">
      <w:pPr>
        <w:tabs>
          <w:tab w:val="left" w:pos="2085"/>
        </w:tabs>
        <w:spacing w:after="0" w:line="240" w:lineRule="auto"/>
        <w:rPr>
          <w:noProof/>
          <w:sz w:val="24"/>
          <w:szCs w:val="24"/>
          <w:lang w:eastAsia="ru-RU"/>
        </w:rPr>
      </w:pPr>
    </w:p>
    <w:p w:rsidR="008658FD" w:rsidRPr="008658FD" w:rsidRDefault="008658FD" w:rsidP="008658FD">
      <w:pPr>
        <w:tabs>
          <w:tab w:val="left" w:pos="2085"/>
        </w:tabs>
        <w:spacing w:after="0" w:line="240" w:lineRule="auto"/>
        <w:rPr>
          <w:noProof/>
          <w:sz w:val="24"/>
          <w:szCs w:val="24"/>
          <w:lang w:eastAsia="ru-RU"/>
        </w:rPr>
      </w:pPr>
    </w:p>
    <w:p w:rsidR="008658FD" w:rsidRPr="008658FD" w:rsidRDefault="008658FD" w:rsidP="008658FD">
      <w:pPr>
        <w:spacing w:after="0" w:line="240" w:lineRule="auto"/>
        <w:rPr>
          <w:noProof/>
          <w:sz w:val="24"/>
          <w:szCs w:val="24"/>
          <w:lang w:eastAsia="ru-RU"/>
        </w:rPr>
      </w:pPr>
    </w:p>
    <w:p w:rsidR="008658FD" w:rsidRDefault="008658FD"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Default="00DD64FB" w:rsidP="008658FD">
      <w:pPr>
        <w:spacing w:after="0" w:line="240" w:lineRule="auto"/>
        <w:rPr>
          <w:noProof/>
          <w:sz w:val="24"/>
          <w:szCs w:val="24"/>
          <w:lang w:eastAsia="ru-RU"/>
        </w:rPr>
      </w:pPr>
    </w:p>
    <w:p w:rsidR="00DD64FB" w:rsidRPr="008658FD" w:rsidRDefault="00DD64FB" w:rsidP="008658FD">
      <w:pPr>
        <w:spacing w:after="0" w:line="240" w:lineRule="auto"/>
        <w:rPr>
          <w:noProof/>
          <w:sz w:val="24"/>
          <w:szCs w:val="24"/>
          <w:lang w:eastAsia="ru-RU"/>
        </w:rPr>
      </w:pPr>
      <w:r>
        <w:rPr>
          <w:noProof/>
          <w:sz w:val="24"/>
          <w:szCs w:val="24"/>
          <w:lang w:eastAsia="ru-RU"/>
        </w:rPr>
        <w:lastRenderedPageBreak/>
        <w:drawing>
          <wp:inline distT="0" distB="0" distL="0" distR="0">
            <wp:extent cx="6477000" cy="8905875"/>
            <wp:effectExtent l="19050" t="0" r="0" b="0"/>
            <wp:docPr id="2" name="Рисунок 2" descr="C:\Users\Методист\Desktop\нок\положение об организации доп. плат. обр. услуг в ДОУ\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етодист\Desktop\нок\положение об организации доп. плат. обр. услуг в ДОУ\7.jpg"/>
                    <pic:cNvPicPr>
                      <a:picLocks noChangeAspect="1" noChangeArrowheads="1"/>
                    </pic:cNvPicPr>
                  </pic:nvPicPr>
                  <pic:blipFill>
                    <a:blip r:embed="rId9" cstate="print"/>
                    <a:srcRect/>
                    <a:stretch>
                      <a:fillRect/>
                    </a:stretch>
                  </pic:blipFill>
                  <pic:spPr bwMode="auto">
                    <a:xfrm>
                      <a:off x="0" y="0"/>
                      <a:ext cx="6477000" cy="8905875"/>
                    </a:xfrm>
                    <a:prstGeom prst="rect">
                      <a:avLst/>
                    </a:prstGeom>
                    <a:noFill/>
                    <a:ln w="9525">
                      <a:noFill/>
                      <a:miter lim="800000"/>
                      <a:headEnd/>
                      <a:tailEnd/>
                    </a:ln>
                  </pic:spPr>
                </pic:pic>
              </a:graphicData>
            </a:graphic>
          </wp:inline>
        </w:drawing>
      </w:r>
    </w:p>
    <w:p w:rsidR="00687C40" w:rsidRDefault="009656A2" w:rsidP="008658FD">
      <w:pPr>
        <w:spacing w:after="0" w:line="240" w:lineRule="auto"/>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6280785</wp:posOffset>
                </wp:positionH>
                <wp:positionV relativeFrom="paragraph">
                  <wp:posOffset>203835</wp:posOffset>
                </wp:positionV>
                <wp:extent cx="276225" cy="342900"/>
                <wp:effectExtent l="9525" t="9525" r="952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429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BEDD8" id="Rectangle 2" o:spid="_x0000_s1026" style="position:absolute;margin-left:494.55pt;margin-top:16.05pt;width:21.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" strokecolor="white [3212]"/>
            </w:pict>
          </mc:Fallback>
        </mc:AlternateContent>
      </w:r>
    </w:p>
    <w:sectPr w:rsidR="00687C40" w:rsidSect="00DD64FB">
      <w:footerReference w:type="default" r:id="rId1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0F9" w:rsidRDefault="003960F9" w:rsidP="00DD64FB">
      <w:pPr>
        <w:spacing w:after="0" w:line="240" w:lineRule="auto"/>
      </w:pPr>
      <w:r>
        <w:separator/>
      </w:r>
    </w:p>
  </w:endnote>
  <w:endnote w:type="continuationSeparator" w:id="0">
    <w:p w:rsidR="003960F9" w:rsidRDefault="003960F9" w:rsidP="00DD6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42597"/>
      <w:docPartObj>
        <w:docPartGallery w:val="Page Numbers (Bottom of Page)"/>
        <w:docPartUnique/>
      </w:docPartObj>
    </w:sdtPr>
    <w:sdtEndPr/>
    <w:sdtContent>
      <w:p w:rsidR="00DD64FB" w:rsidRDefault="003960F9">
        <w:pPr>
          <w:pStyle w:val="a9"/>
          <w:jc w:val="right"/>
        </w:pPr>
        <w:r>
          <w:fldChar w:fldCharType="begin"/>
        </w:r>
        <w:r>
          <w:instrText xml:space="preserve"> PAGE   \* MERGEFORMAT </w:instrText>
        </w:r>
        <w:r>
          <w:fldChar w:fldCharType="separate"/>
        </w:r>
        <w:r w:rsidR="009656A2">
          <w:rPr>
            <w:noProof/>
          </w:rPr>
          <w:t>2</w:t>
        </w:r>
        <w:r>
          <w:rPr>
            <w:noProof/>
          </w:rPr>
          <w:fldChar w:fldCharType="end"/>
        </w:r>
      </w:p>
    </w:sdtContent>
  </w:sdt>
  <w:p w:rsidR="00DD64FB" w:rsidRDefault="00DD64F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0F9" w:rsidRDefault="003960F9" w:rsidP="00DD64FB">
      <w:pPr>
        <w:spacing w:after="0" w:line="240" w:lineRule="auto"/>
      </w:pPr>
      <w:r>
        <w:separator/>
      </w:r>
    </w:p>
  </w:footnote>
  <w:footnote w:type="continuationSeparator" w:id="0">
    <w:p w:rsidR="003960F9" w:rsidRDefault="003960F9" w:rsidP="00DD64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5"/>
    <w:multiLevelType w:val="hybridMultilevel"/>
    <w:tmpl w:val="51AE0CC4"/>
    <w:lvl w:ilvl="0" w:tplc="F85A2804">
      <w:start w:val="1"/>
      <w:numFmt w:val="decimal"/>
      <w:lvlText w:val="10.3.%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6"/>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7"/>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39967BEE"/>
    <w:multiLevelType w:val="hybridMultilevel"/>
    <w:tmpl w:val="432ED196"/>
    <w:lvl w:ilvl="0" w:tplc="15942666">
      <w:start w:val="2"/>
      <w:numFmt w:val="decimal"/>
      <w:lvlText w:val="10.1.%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7CC568E3"/>
    <w:multiLevelType w:val="hybridMultilevel"/>
    <w:tmpl w:val="470ABEC6"/>
    <w:lvl w:ilvl="0" w:tplc="6DACC4F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8FD"/>
    <w:rsid w:val="00151900"/>
    <w:rsid w:val="0028235F"/>
    <w:rsid w:val="003960F9"/>
    <w:rsid w:val="00687E26"/>
    <w:rsid w:val="00754E00"/>
    <w:rsid w:val="007904B9"/>
    <w:rsid w:val="008658FD"/>
    <w:rsid w:val="009656A2"/>
    <w:rsid w:val="00A71B88"/>
    <w:rsid w:val="00AF4671"/>
    <w:rsid w:val="00CB5F86"/>
    <w:rsid w:val="00D729CE"/>
    <w:rsid w:val="00DD6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68B475-9FC9-4038-A987-866C7E57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7E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58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58FD"/>
    <w:rPr>
      <w:rFonts w:ascii="Tahoma" w:hAnsi="Tahoma" w:cs="Tahoma"/>
      <w:sz w:val="16"/>
      <w:szCs w:val="16"/>
    </w:rPr>
  </w:style>
  <w:style w:type="paragraph" w:styleId="a5">
    <w:name w:val="List Paragraph"/>
    <w:basedOn w:val="a"/>
    <w:uiPriority w:val="34"/>
    <w:qFormat/>
    <w:rsid w:val="008658FD"/>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iPriority w:val="99"/>
    <w:unhideWhenUsed/>
    <w:rsid w:val="008658FD"/>
    <w:rPr>
      <w:color w:val="0000FF" w:themeColor="hyperlink"/>
      <w:u w:val="single"/>
    </w:rPr>
  </w:style>
  <w:style w:type="paragraph" w:styleId="a7">
    <w:name w:val="header"/>
    <w:basedOn w:val="a"/>
    <w:link w:val="a8"/>
    <w:uiPriority w:val="99"/>
    <w:semiHidden/>
    <w:unhideWhenUsed/>
    <w:rsid w:val="00DD64F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D64FB"/>
  </w:style>
  <w:style w:type="paragraph" w:styleId="a9">
    <w:name w:val="footer"/>
    <w:basedOn w:val="a"/>
    <w:link w:val="aa"/>
    <w:uiPriority w:val="99"/>
    <w:unhideWhenUsed/>
    <w:rsid w:val="00DD64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D6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n_chelny/page92697.ht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7501</Words>
  <Characters>42761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user</cp:lastModifiedBy>
  <cp:revision>2</cp:revision>
  <cp:lastPrinted>2023-11-07T13:21:00Z</cp:lastPrinted>
  <dcterms:created xsi:type="dcterms:W3CDTF">2024-10-01T13:10:00Z</dcterms:created>
  <dcterms:modified xsi:type="dcterms:W3CDTF">2024-10-01T13:10:00Z</dcterms:modified>
</cp:coreProperties>
</file>